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CD" w:rsidRPr="00435B20" w:rsidRDefault="001752CD" w:rsidP="00715B57">
      <w:pPr>
        <w:pStyle w:val="FirstParagraph"/>
        <w:spacing w:before="0" w:after="0"/>
        <w:jc w:val="center"/>
        <w:rPr>
          <w:rFonts w:ascii="Times New Roman" w:hAnsi="Times New Roman" w:cs="Times New Roman"/>
          <w:b/>
        </w:rPr>
      </w:pPr>
      <w:proofErr w:type="gramStart"/>
      <w:r w:rsidRPr="00435B20">
        <w:rPr>
          <w:rFonts w:ascii="Times New Roman" w:hAnsi="Times New Roman" w:cs="Times New Roman"/>
          <w:b/>
        </w:rPr>
        <w:t>T.C.</w:t>
      </w:r>
      <w:proofErr w:type="gramEnd"/>
    </w:p>
    <w:p w:rsidR="001752CD" w:rsidRPr="00435B20" w:rsidRDefault="001752CD" w:rsidP="00715B57">
      <w:pPr>
        <w:pStyle w:val="FirstParagraph"/>
        <w:spacing w:before="0" w:after="0"/>
        <w:jc w:val="center"/>
        <w:rPr>
          <w:rFonts w:ascii="Times New Roman" w:hAnsi="Times New Roman" w:cs="Times New Roman"/>
          <w:b/>
        </w:rPr>
      </w:pPr>
      <w:r w:rsidRPr="00435B20">
        <w:rPr>
          <w:rFonts w:ascii="Times New Roman" w:hAnsi="Times New Roman" w:cs="Times New Roman"/>
          <w:b/>
        </w:rPr>
        <w:t>BORNOVA İLÇE MÜFTÜLÜĞÜ</w:t>
      </w:r>
    </w:p>
    <w:p w:rsidR="006C3B3E" w:rsidRPr="000441DE" w:rsidRDefault="001752CD" w:rsidP="001752CD">
      <w:pPr>
        <w:pStyle w:val="FirstParagraph"/>
        <w:jc w:val="both"/>
        <w:rPr>
          <w:rFonts w:ascii="Times New Roman" w:hAnsi="Times New Roman" w:cs="Times New Roman"/>
        </w:rPr>
      </w:pPr>
      <w:proofErr w:type="spellStart"/>
      <w:r w:rsidRPr="000441DE">
        <w:rPr>
          <w:rFonts w:ascii="Times New Roman" w:hAnsi="Times New Roman" w:cs="Times New Roman"/>
        </w:rPr>
        <w:t>İlgi</w:t>
      </w:r>
      <w:proofErr w:type="spellEnd"/>
      <w:r w:rsidRPr="000441DE">
        <w:rPr>
          <w:rFonts w:ascii="Times New Roman" w:hAnsi="Times New Roman" w:cs="Times New Roman"/>
        </w:rPr>
        <w:t xml:space="preserve">: İzmir </w:t>
      </w:r>
      <w:proofErr w:type="spellStart"/>
      <w:r w:rsidRPr="000441DE">
        <w:rPr>
          <w:rFonts w:ascii="Times New Roman" w:hAnsi="Times New Roman" w:cs="Times New Roman"/>
        </w:rPr>
        <w:t>Valiliği</w:t>
      </w:r>
      <w:proofErr w:type="spellEnd"/>
      <w:r w:rsidRPr="000441DE">
        <w:rPr>
          <w:rFonts w:ascii="Times New Roman" w:hAnsi="Times New Roman" w:cs="Times New Roman"/>
        </w:rPr>
        <w:t xml:space="preserve"> İl </w:t>
      </w:r>
      <w:proofErr w:type="spellStart"/>
      <w:r w:rsidRPr="000441DE">
        <w:rPr>
          <w:rFonts w:ascii="Times New Roman" w:hAnsi="Times New Roman" w:cs="Times New Roman"/>
        </w:rPr>
        <w:t>Müftülüğünün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r w:rsidR="002162E7" w:rsidRPr="000441DE">
        <w:rPr>
          <w:rFonts w:ascii="Times New Roman" w:hAnsi="Times New Roman" w:cs="Times New Roman"/>
        </w:rPr>
        <w:t>91257713-902.03-E.171871 06.05</w:t>
      </w:r>
      <w:r w:rsidRPr="000441DE">
        <w:rPr>
          <w:rFonts w:ascii="Times New Roman" w:hAnsi="Times New Roman" w:cs="Times New Roman"/>
        </w:rPr>
        <w:t xml:space="preserve">.2019 </w:t>
      </w:r>
      <w:proofErr w:type="spellStart"/>
      <w:r w:rsidRPr="000441DE">
        <w:rPr>
          <w:rFonts w:ascii="Times New Roman" w:hAnsi="Times New Roman" w:cs="Times New Roman"/>
        </w:rPr>
        <w:t>Konu</w:t>
      </w:r>
      <w:proofErr w:type="spellEnd"/>
      <w:r w:rsidRPr="000441DE">
        <w:rPr>
          <w:rFonts w:ascii="Times New Roman" w:hAnsi="Times New Roman" w:cs="Times New Roman"/>
        </w:rPr>
        <w:t xml:space="preserve"> (</w:t>
      </w:r>
      <w:proofErr w:type="gramStart"/>
      <w:r w:rsidRPr="000441DE">
        <w:rPr>
          <w:rFonts w:ascii="Times New Roman" w:hAnsi="Times New Roman" w:cs="Times New Roman"/>
        </w:rPr>
        <w:t>o :</w:t>
      </w:r>
      <w:proofErr w:type="spellStart"/>
      <w:r w:rsidRPr="000441DE">
        <w:rPr>
          <w:rFonts w:ascii="Times New Roman" w:hAnsi="Times New Roman" w:cs="Times New Roman"/>
        </w:rPr>
        <w:t>Sınavilanı</w:t>
      </w:r>
      <w:proofErr w:type="spellEnd"/>
      <w:proofErr w:type="gram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Duyurusu</w:t>
      </w:r>
      <w:proofErr w:type="spellEnd"/>
    </w:p>
    <w:p w:rsidR="006C3B3E" w:rsidRPr="000441DE" w:rsidRDefault="002162E7" w:rsidP="001752CD">
      <w:pPr>
        <w:pStyle w:val="GvdeMetni"/>
        <w:jc w:val="both"/>
        <w:rPr>
          <w:rFonts w:ascii="Times New Roman" w:hAnsi="Times New Roman" w:cs="Times New Roman"/>
        </w:rPr>
      </w:pPr>
      <w:r w:rsidRPr="000441DE">
        <w:rPr>
          <w:rFonts w:ascii="Times New Roman" w:hAnsi="Times New Roman" w:cs="Times New Roman"/>
        </w:rPr>
        <w:t xml:space="preserve">2019 </w:t>
      </w:r>
      <w:proofErr w:type="spellStart"/>
      <w:r w:rsidRPr="000441DE">
        <w:rPr>
          <w:rFonts w:ascii="Times New Roman" w:hAnsi="Times New Roman" w:cs="Times New Roman"/>
        </w:rPr>
        <w:t>Yıl</w:t>
      </w:r>
      <w:r w:rsidR="000441DE">
        <w:rPr>
          <w:rFonts w:ascii="Times New Roman" w:hAnsi="Times New Roman" w:cs="Times New Roman"/>
        </w:rPr>
        <w:t>ı</w:t>
      </w:r>
      <w:proofErr w:type="spellEnd"/>
      <w:r w:rsidR="000441DE">
        <w:rPr>
          <w:rFonts w:ascii="Times New Roman" w:hAnsi="Times New Roman" w:cs="Times New Roman"/>
        </w:rPr>
        <w:t xml:space="preserve"> </w:t>
      </w:r>
      <w:proofErr w:type="spellStart"/>
      <w:r w:rsidR="000441DE">
        <w:rPr>
          <w:rFonts w:ascii="Times New Roman" w:hAnsi="Times New Roman" w:cs="Times New Roman"/>
        </w:rPr>
        <w:t>Yaz</w:t>
      </w:r>
      <w:proofErr w:type="spellEnd"/>
      <w:r w:rsidR="000441DE">
        <w:rPr>
          <w:rFonts w:ascii="Times New Roman" w:hAnsi="Times New Roman" w:cs="Times New Roman"/>
        </w:rPr>
        <w:t xml:space="preserve"> </w:t>
      </w:r>
      <w:proofErr w:type="spellStart"/>
      <w:r w:rsidR="000441DE">
        <w:rPr>
          <w:rFonts w:ascii="Times New Roman" w:hAnsi="Times New Roman" w:cs="Times New Roman"/>
        </w:rPr>
        <w:t>Kur'an</w:t>
      </w:r>
      <w:proofErr w:type="spellEnd"/>
      <w:r w:rsidR="000441DE">
        <w:rPr>
          <w:rFonts w:ascii="Times New Roman" w:hAnsi="Times New Roman" w:cs="Times New Roman"/>
        </w:rPr>
        <w:t xml:space="preserve"> </w:t>
      </w:r>
      <w:proofErr w:type="spellStart"/>
      <w:r w:rsidR="000441DE">
        <w:rPr>
          <w:rFonts w:ascii="Times New Roman" w:hAnsi="Times New Roman" w:cs="Times New Roman"/>
        </w:rPr>
        <w:t>Kurslarında</w:t>
      </w:r>
      <w:proofErr w:type="spellEnd"/>
      <w:r w:rsid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İlçe</w:t>
      </w:r>
      <w:r w:rsidR="000441DE">
        <w:rPr>
          <w:rFonts w:ascii="Times New Roman" w:hAnsi="Times New Roman" w:cs="Times New Roman"/>
        </w:rPr>
        <w:t>miz</w:t>
      </w:r>
      <w:proofErr w:type="spellEnd"/>
      <w:r w:rsidR="000441DE">
        <w:rPr>
          <w:rFonts w:ascii="Times New Roman" w:hAnsi="Times New Roman" w:cs="Times New Roman"/>
        </w:rPr>
        <w:t xml:space="preserve"> </w:t>
      </w:r>
      <w:proofErr w:type="spellStart"/>
      <w:r w:rsidR="000441DE">
        <w:rPr>
          <w:rFonts w:ascii="Times New Roman" w:hAnsi="Times New Roman" w:cs="Times New Roman"/>
        </w:rPr>
        <w:t>Müftülüğüne</w:t>
      </w:r>
      <w:proofErr w:type="spellEnd"/>
      <w:r w:rsid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bağlı</w:t>
      </w:r>
      <w:proofErr w:type="spellEnd"/>
      <w:r w:rsidRPr="000441DE">
        <w:rPr>
          <w:rFonts w:ascii="Times New Roman" w:hAnsi="Times New Roman" w:cs="Times New Roman"/>
        </w:rPr>
        <w:t xml:space="preserve"> Cami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Kur'an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Kurslarında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ek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ders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ücreti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karşılığı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görevlendirilmek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üzere</w:t>
      </w:r>
      <w:proofErr w:type="spellEnd"/>
      <w:r w:rsidRPr="000441DE">
        <w:rPr>
          <w:rFonts w:ascii="Times New Roman" w:hAnsi="Times New Roman" w:cs="Times New Roman"/>
        </w:rPr>
        <w:t xml:space="preserve">, </w:t>
      </w:r>
      <w:proofErr w:type="spellStart"/>
      <w:r w:rsidRPr="000441DE">
        <w:rPr>
          <w:rFonts w:ascii="Times New Roman" w:hAnsi="Times New Roman" w:cs="Times New Roman"/>
        </w:rPr>
        <w:t>Diyanet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İşleri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Başkanlığı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Kur'an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Eğitim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Öğretimine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Yönelik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Kurslar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ile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Öğrenci</w:t>
      </w:r>
      <w:proofErr w:type="spellEnd"/>
      <w:r w:rsidRPr="000441DE">
        <w:rPr>
          <w:rFonts w:ascii="Times New Roman" w:hAnsi="Times New Roman" w:cs="Times New Roman"/>
        </w:rPr>
        <w:t xml:space="preserve"> Yurt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Pansiyonlar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Yönergesi</w:t>
      </w:r>
      <w:proofErr w:type="spellEnd"/>
      <w:r w:rsidRPr="000441DE">
        <w:rPr>
          <w:rFonts w:ascii="Times New Roman" w:hAnsi="Times New Roman" w:cs="Times New Roman"/>
        </w:rPr>
        <w:t xml:space="preserve">, </w:t>
      </w:r>
      <w:proofErr w:type="spellStart"/>
      <w:r w:rsidRPr="000441DE">
        <w:rPr>
          <w:rFonts w:ascii="Times New Roman" w:hAnsi="Times New Roman" w:cs="Times New Roman"/>
        </w:rPr>
        <w:t>Vaizlik</w:t>
      </w:r>
      <w:proofErr w:type="spellEnd"/>
      <w:r w:rsidRPr="000441DE">
        <w:rPr>
          <w:rFonts w:ascii="Times New Roman" w:hAnsi="Times New Roman" w:cs="Times New Roman"/>
        </w:rPr>
        <w:t xml:space="preserve">, </w:t>
      </w:r>
      <w:proofErr w:type="spellStart"/>
      <w:r w:rsidRPr="000441DE">
        <w:rPr>
          <w:rFonts w:ascii="Times New Roman" w:hAnsi="Times New Roman" w:cs="Times New Roman"/>
        </w:rPr>
        <w:t>Kuran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Kursu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Öğreticiliği</w:t>
      </w:r>
      <w:proofErr w:type="spellEnd"/>
      <w:r w:rsidRPr="000441DE">
        <w:rPr>
          <w:rFonts w:ascii="Times New Roman" w:hAnsi="Times New Roman" w:cs="Times New Roman"/>
        </w:rPr>
        <w:t xml:space="preserve">, İmam </w:t>
      </w:r>
      <w:proofErr w:type="spellStart"/>
      <w:r w:rsidRPr="000441DE">
        <w:rPr>
          <w:rFonts w:ascii="Times New Roman" w:hAnsi="Times New Roman" w:cs="Times New Roman"/>
        </w:rPr>
        <w:t>Hatiplik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Müezzin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Kayyımlık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Kadrolarına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Atama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Bu </w:t>
      </w:r>
      <w:proofErr w:type="spellStart"/>
      <w:r w:rsidRPr="000441DE">
        <w:rPr>
          <w:rFonts w:ascii="Times New Roman" w:hAnsi="Times New Roman" w:cs="Times New Roman"/>
        </w:rPr>
        <w:t>Kadroların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Kariyer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Basamaklarında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Yükselme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Yönetmeliğinin</w:t>
      </w:r>
      <w:proofErr w:type="spellEnd"/>
      <w:r w:rsidRPr="000441DE">
        <w:rPr>
          <w:rFonts w:ascii="Times New Roman" w:hAnsi="Times New Roman" w:cs="Times New Roman"/>
        </w:rPr>
        <w:t xml:space="preserve"> 9, 15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18. </w:t>
      </w:r>
      <w:proofErr w:type="spellStart"/>
      <w:r w:rsidRPr="000441DE">
        <w:rPr>
          <w:rFonts w:ascii="Times New Roman" w:hAnsi="Times New Roman" w:cs="Times New Roman"/>
        </w:rPr>
        <w:t>Maddeleri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ile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Sınav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Yönetmeliğinin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ilgili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maddeleri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çerçevesinde</w:t>
      </w:r>
      <w:proofErr w:type="spellEnd"/>
      <w:r w:rsidRPr="000441DE">
        <w:rPr>
          <w:rFonts w:ascii="Times New Roman" w:hAnsi="Times New Roman" w:cs="Times New Roman"/>
        </w:rPr>
        <w:t xml:space="preserve"> 2018 KPSS (DHBT) </w:t>
      </w:r>
      <w:proofErr w:type="spellStart"/>
      <w:r w:rsidRPr="000441DE">
        <w:rPr>
          <w:rFonts w:ascii="Times New Roman" w:hAnsi="Times New Roman" w:cs="Times New Roman"/>
        </w:rPr>
        <w:t>puanı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esas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alınarak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aşağıda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İlçe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bazında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ilan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edilen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öğretici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ihtiyacı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sayısının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üç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41DE">
        <w:rPr>
          <w:rFonts w:ascii="Times New Roman" w:hAnsi="Times New Roman" w:cs="Times New Roman"/>
        </w:rPr>
        <w:t>katına</w:t>
      </w:r>
      <w:proofErr w:type="spellEnd"/>
      <w:proofErr w:type="gram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kadar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r w:rsidR="000441DE">
        <w:rPr>
          <w:rFonts w:ascii="Times New Roman" w:hAnsi="Times New Roman" w:cs="Times New Roman"/>
        </w:rPr>
        <w:t xml:space="preserve">İzmir </w:t>
      </w:r>
      <w:r w:rsidRPr="000441DE">
        <w:rPr>
          <w:rFonts w:ascii="Times New Roman" w:hAnsi="Times New Roman" w:cs="Times New Roman"/>
        </w:rPr>
        <w:t xml:space="preserve">İl </w:t>
      </w:r>
      <w:proofErr w:type="spellStart"/>
      <w:r w:rsidRPr="000441DE">
        <w:rPr>
          <w:rFonts w:ascii="Times New Roman" w:hAnsi="Times New Roman" w:cs="Times New Roman"/>
        </w:rPr>
        <w:t>Müftülüğünce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yapılacak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sözlü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sınava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çağırılacak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adaylar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arasından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sınav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sonucu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başarı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sırasına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göre</w:t>
      </w:r>
      <w:proofErr w:type="spellEnd"/>
      <w:r w:rsidRPr="000441DE">
        <w:rPr>
          <w:rFonts w:ascii="Times New Roman" w:hAnsi="Times New Roman" w:cs="Times New Roman"/>
        </w:rPr>
        <w:t xml:space="preserve"> “Bay — Bayan </w:t>
      </w:r>
      <w:proofErr w:type="spellStart"/>
      <w:r w:rsidRPr="000441DE">
        <w:rPr>
          <w:rFonts w:ascii="Times New Roman" w:hAnsi="Times New Roman" w:cs="Times New Roman"/>
        </w:rPr>
        <w:t>Geçici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Kur'an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Kursu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Öğreticisi</w:t>
      </w:r>
      <w:proofErr w:type="spellEnd"/>
      <w:r w:rsidRPr="000441DE">
        <w:rPr>
          <w:rFonts w:ascii="Times New Roman" w:hAnsi="Times New Roman" w:cs="Times New Roman"/>
        </w:rPr>
        <w:t xml:space="preserve">" </w:t>
      </w:r>
      <w:proofErr w:type="spellStart"/>
      <w:r w:rsidRPr="000441DE">
        <w:rPr>
          <w:rFonts w:ascii="Times New Roman" w:hAnsi="Times New Roman" w:cs="Times New Roman"/>
        </w:rPr>
        <w:t>alınacaktır</w:t>
      </w:r>
      <w:proofErr w:type="spellEnd"/>
      <w:r w:rsidRPr="000441DE">
        <w:rPr>
          <w:rFonts w:ascii="Times New Roman" w:hAnsi="Times New Roman" w:cs="Times New Roman"/>
        </w:rPr>
        <w:t>.</w:t>
      </w:r>
    </w:p>
    <w:tbl>
      <w:tblPr>
        <w:tblStyle w:val="TabloKlavuzu"/>
        <w:tblW w:w="9433" w:type="dxa"/>
        <w:jc w:val="center"/>
        <w:tblLook w:val="04A0" w:firstRow="1" w:lastRow="0" w:firstColumn="1" w:lastColumn="0" w:noHBand="0" w:noVBand="1"/>
      </w:tblPr>
      <w:tblGrid>
        <w:gridCol w:w="667"/>
        <w:gridCol w:w="1395"/>
        <w:gridCol w:w="1637"/>
        <w:gridCol w:w="1759"/>
        <w:gridCol w:w="1007"/>
        <w:gridCol w:w="1336"/>
        <w:gridCol w:w="1632"/>
      </w:tblGrid>
      <w:tr w:rsidR="001752CD" w:rsidRPr="000D1C5D" w:rsidTr="00715B57">
        <w:trPr>
          <w:trHeight w:val="617"/>
          <w:jc w:val="center"/>
        </w:trPr>
        <w:tc>
          <w:tcPr>
            <w:tcW w:w="667" w:type="dxa"/>
            <w:vMerge w:val="restart"/>
          </w:tcPr>
          <w:p w:rsidR="001752CD" w:rsidRPr="000441DE" w:rsidRDefault="001752CD" w:rsidP="0089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2CD" w:rsidRPr="000441DE" w:rsidRDefault="001752CD" w:rsidP="0089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2CD" w:rsidRPr="000441DE" w:rsidRDefault="001752CD" w:rsidP="0089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2CD" w:rsidRPr="000441DE" w:rsidRDefault="001752CD" w:rsidP="0089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DE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1395" w:type="dxa"/>
            <w:vMerge w:val="restart"/>
          </w:tcPr>
          <w:p w:rsidR="001752CD" w:rsidRPr="000441DE" w:rsidRDefault="001752CD" w:rsidP="0089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2CD" w:rsidRPr="000441DE" w:rsidRDefault="001752CD" w:rsidP="0089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2CD" w:rsidRPr="000441DE" w:rsidRDefault="001752CD" w:rsidP="0089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2CD" w:rsidRPr="000441DE" w:rsidRDefault="001752CD" w:rsidP="0089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DE">
              <w:rPr>
                <w:rFonts w:ascii="Times New Roman" w:hAnsi="Times New Roman" w:cs="Times New Roman"/>
                <w:sz w:val="20"/>
                <w:szCs w:val="20"/>
              </w:rPr>
              <w:t>İLÇE ADI</w:t>
            </w:r>
          </w:p>
        </w:tc>
        <w:tc>
          <w:tcPr>
            <w:tcW w:w="7371" w:type="dxa"/>
            <w:gridSpan w:val="5"/>
          </w:tcPr>
          <w:p w:rsidR="001752CD" w:rsidRPr="000441DE" w:rsidRDefault="001752CD" w:rsidP="0089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2CD" w:rsidRPr="000441DE" w:rsidRDefault="001752CD" w:rsidP="0089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DE">
              <w:rPr>
                <w:rFonts w:ascii="Times New Roman" w:hAnsi="Times New Roman" w:cs="Times New Roman"/>
                <w:sz w:val="20"/>
                <w:szCs w:val="20"/>
              </w:rPr>
              <w:t>BORNOVA MÜFTÜLÜĞÜ GEÇİCİ ÖĞRETİCİ İHTİYAÇ SAYISI</w:t>
            </w:r>
          </w:p>
          <w:p w:rsidR="001752CD" w:rsidRPr="000441DE" w:rsidRDefault="001752CD" w:rsidP="0089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B57" w:rsidRPr="000441DE" w:rsidTr="00715B57">
        <w:trPr>
          <w:trHeight w:val="348"/>
          <w:jc w:val="center"/>
        </w:trPr>
        <w:tc>
          <w:tcPr>
            <w:tcW w:w="667" w:type="dxa"/>
            <w:vMerge/>
          </w:tcPr>
          <w:p w:rsidR="001752CD" w:rsidRPr="000441DE" w:rsidRDefault="001752CD" w:rsidP="0089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752CD" w:rsidRPr="000441DE" w:rsidRDefault="001752CD" w:rsidP="0089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gridSpan w:val="3"/>
          </w:tcPr>
          <w:p w:rsidR="001752CD" w:rsidRPr="000441DE" w:rsidRDefault="001752CD" w:rsidP="0089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DE">
              <w:rPr>
                <w:rFonts w:ascii="Times New Roman" w:hAnsi="Times New Roman" w:cs="Times New Roman"/>
                <w:sz w:val="20"/>
                <w:szCs w:val="20"/>
              </w:rPr>
              <w:t>KADIN</w:t>
            </w:r>
          </w:p>
        </w:tc>
        <w:tc>
          <w:tcPr>
            <w:tcW w:w="2968" w:type="dxa"/>
            <w:gridSpan w:val="2"/>
          </w:tcPr>
          <w:p w:rsidR="001752CD" w:rsidRPr="000441DE" w:rsidRDefault="001752CD" w:rsidP="0089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DE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</w:tr>
      <w:tr w:rsidR="00715B57" w:rsidRPr="000441DE" w:rsidTr="00715B57">
        <w:trPr>
          <w:trHeight w:val="588"/>
          <w:jc w:val="center"/>
        </w:trPr>
        <w:tc>
          <w:tcPr>
            <w:tcW w:w="667" w:type="dxa"/>
            <w:vMerge/>
          </w:tcPr>
          <w:p w:rsidR="001752CD" w:rsidRPr="000441DE" w:rsidRDefault="001752CD" w:rsidP="0089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752CD" w:rsidRPr="000441DE" w:rsidRDefault="001752CD" w:rsidP="0089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1752CD" w:rsidRPr="000441DE" w:rsidRDefault="001752CD" w:rsidP="0089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DE">
              <w:rPr>
                <w:rFonts w:ascii="Times New Roman" w:hAnsi="Times New Roman" w:cs="Times New Roman"/>
                <w:sz w:val="20"/>
                <w:szCs w:val="20"/>
              </w:rPr>
              <w:t>HAFIZLIK YAPILAN</w:t>
            </w:r>
          </w:p>
        </w:tc>
        <w:tc>
          <w:tcPr>
            <w:tcW w:w="1759" w:type="dxa"/>
          </w:tcPr>
          <w:p w:rsidR="001752CD" w:rsidRPr="000441DE" w:rsidRDefault="001752CD" w:rsidP="0089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DE">
              <w:rPr>
                <w:rFonts w:ascii="Times New Roman" w:hAnsi="Times New Roman" w:cs="Times New Roman"/>
                <w:sz w:val="20"/>
                <w:szCs w:val="20"/>
              </w:rPr>
              <w:t>HAFIZLIK YAPILMAYAN</w:t>
            </w:r>
          </w:p>
        </w:tc>
        <w:tc>
          <w:tcPr>
            <w:tcW w:w="1007" w:type="dxa"/>
          </w:tcPr>
          <w:p w:rsidR="001752CD" w:rsidRPr="000441DE" w:rsidRDefault="001752CD" w:rsidP="0089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1DE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  <w:proofErr w:type="gramEnd"/>
          </w:p>
          <w:p w:rsidR="001752CD" w:rsidRPr="000441DE" w:rsidRDefault="001752CD" w:rsidP="0089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DE">
              <w:rPr>
                <w:rFonts w:ascii="Times New Roman" w:hAnsi="Times New Roman" w:cs="Times New Roman"/>
                <w:sz w:val="20"/>
                <w:szCs w:val="20"/>
              </w:rPr>
              <w:t>YAŞ</w:t>
            </w:r>
          </w:p>
        </w:tc>
        <w:tc>
          <w:tcPr>
            <w:tcW w:w="1336" w:type="dxa"/>
          </w:tcPr>
          <w:p w:rsidR="001752CD" w:rsidRPr="000441DE" w:rsidRDefault="001752CD" w:rsidP="0089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DE">
              <w:rPr>
                <w:rFonts w:ascii="Times New Roman" w:hAnsi="Times New Roman" w:cs="Times New Roman"/>
                <w:sz w:val="20"/>
                <w:szCs w:val="20"/>
              </w:rPr>
              <w:t>HAFIZLIK YAPILAN</w:t>
            </w:r>
          </w:p>
        </w:tc>
        <w:tc>
          <w:tcPr>
            <w:tcW w:w="1632" w:type="dxa"/>
          </w:tcPr>
          <w:p w:rsidR="001752CD" w:rsidRPr="000441DE" w:rsidRDefault="001752CD" w:rsidP="0089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DE">
              <w:rPr>
                <w:rFonts w:ascii="Times New Roman" w:hAnsi="Times New Roman" w:cs="Times New Roman"/>
                <w:sz w:val="20"/>
                <w:szCs w:val="20"/>
              </w:rPr>
              <w:t>HAFIZLIK YAPILMAYAN</w:t>
            </w:r>
          </w:p>
        </w:tc>
      </w:tr>
      <w:tr w:rsidR="00715B57" w:rsidRPr="000441DE" w:rsidTr="00715B57">
        <w:trPr>
          <w:trHeight w:val="294"/>
          <w:jc w:val="center"/>
        </w:trPr>
        <w:tc>
          <w:tcPr>
            <w:tcW w:w="667" w:type="dxa"/>
          </w:tcPr>
          <w:p w:rsidR="001752CD" w:rsidRPr="000441DE" w:rsidRDefault="001752CD" w:rsidP="0089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1752CD" w:rsidRPr="000441DE" w:rsidRDefault="001752CD" w:rsidP="00894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1DE">
              <w:rPr>
                <w:rFonts w:ascii="Times New Roman" w:hAnsi="Times New Roman" w:cs="Times New Roman"/>
                <w:sz w:val="20"/>
                <w:szCs w:val="20"/>
              </w:rPr>
              <w:t>BORNOVA</w:t>
            </w:r>
          </w:p>
        </w:tc>
        <w:tc>
          <w:tcPr>
            <w:tcW w:w="1637" w:type="dxa"/>
          </w:tcPr>
          <w:p w:rsidR="001752CD" w:rsidRPr="000441DE" w:rsidRDefault="001752CD" w:rsidP="001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9" w:type="dxa"/>
          </w:tcPr>
          <w:p w:rsidR="001752CD" w:rsidRPr="000441DE" w:rsidRDefault="001752CD" w:rsidP="001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7" w:type="dxa"/>
          </w:tcPr>
          <w:p w:rsidR="001752CD" w:rsidRPr="000441DE" w:rsidRDefault="001752CD" w:rsidP="001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6" w:type="dxa"/>
          </w:tcPr>
          <w:p w:rsidR="001752CD" w:rsidRPr="000441DE" w:rsidRDefault="001752CD" w:rsidP="001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:rsidR="001752CD" w:rsidRPr="000441DE" w:rsidRDefault="001752CD" w:rsidP="0017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1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81D10" w:rsidRDefault="00681D10" w:rsidP="00681D10">
      <w:pPr>
        <w:pStyle w:val="FirstParagraph"/>
        <w:spacing w:before="0" w:after="0"/>
        <w:rPr>
          <w:rFonts w:ascii="Times New Roman" w:hAnsi="Times New Roman" w:cs="Times New Roman"/>
          <w:b/>
        </w:rPr>
      </w:pPr>
    </w:p>
    <w:p w:rsidR="00681D10" w:rsidRPr="00681D10" w:rsidRDefault="00681D10" w:rsidP="00681D10">
      <w:pPr>
        <w:pStyle w:val="FirstParagraph"/>
        <w:spacing w:before="0" w:after="0"/>
        <w:rPr>
          <w:rFonts w:ascii="Times New Roman" w:hAnsi="Times New Roman" w:cs="Times New Roman"/>
          <w:b/>
        </w:rPr>
      </w:pPr>
      <w:proofErr w:type="spellStart"/>
      <w:r w:rsidRPr="00681D10">
        <w:rPr>
          <w:rFonts w:ascii="Times New Roman" w:hAnsi="Times New Roman" w:cs="Times New Roman"/>
          <w:b/>
        </w:rPr>
        <w:t>Başvuru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yapmak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isteyenler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en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geç</w:t>
      </w:r>
      <w:proofErr w:type="spellEnd"/>
      <w:r w:rsidRPr="00681D10">
        <w:rPr>
          <w:rFonts w:ascii="Times New Roman" w:hAnsi="Times New Roman" w:cs="Times New Roman"/>
          <w:b/>
        </w:rPr>
        <w:t xml:space="preserve"> 20.05.2019 </w:t>
      </w:r>
      <w:proofErr w:type="spellStart"/>
      <w:r w:rsidRPr="00681D10">
        <w:rPr>
          <w:rFonts w:ascii="Times New Roman" w:hAnsi="Times New Roman" w:cs="Times New Roman"/>
          <w:b/>
        </w:rPr>
        <w:t>Pazartesi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günü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mesai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bitimine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681D10">
        <w:rPr>
          <w:rFonts w:ascii="Times New Roman" w:hAnsi="Times New Roman" w:cs="Times New Roman"/>
          <w:b/>
        </w:rPr>
        <w:t>kadar</w:t>
      </w:r>
      <w:proofErr w:type="spellEnd"/>
      <w:proofErr w:type="gram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istenen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belgelerle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birlikte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Bornova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İlçe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Müftülüğümüze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bizzat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müracaat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edeceklerdir</w:t>
      </w:r>
      <w:proofErr w:type="spellEnd"/>
      <w:r w:rsidRPr="00681D10">
        <w:rPr>
          <w:rFonts w:ascii="Times New Roman" w:hAnsi="Times New Roman" w:cs="Times New Roman"/>
          <w:b/>
        </w:rPr>
        <w:t>.</w:t>
      </w:r>
    </w:p>
    <w:p w:rsidR="006C3B3E" w:rsidRPr="000441DE" w:rsidRDefault="002162E7" w:rsidP="001752CD">
      <w:pPr>
        <w:pStyle w:val="GvdeMetni"/>
        <w:spacing w:after="0"/>
        <w:rPr>
          <w:rFonts w:ascii="Times New Roman" w:hAnsi="Times New Roman" w:cs="Times New Roman"/>
          <w:b/>
        </w:rPr>
      </w:pPr>
      <w:r w:rsidRPr="000441DE">
        <w:rPr>
          <w:rFonts w:ascii="Times New Roman" w:hAnsi="Times New Roman" w:cs="Times New Roman"/>
          <w:b/>
        </w:rPr>
        <w:t>A-SINAVA KATILMAK İSTEYEN ADAYLARDA ARANAN ŞARTLAR</w:t>
      </w:r>
    </w:p>
    <w:p w:rsidR="000441DE" w:rsidRDefault="002162E7" w:rsidP="001752CD">
      <w:pPr>
        <w:pStyle w:val="GvdeMetni"/>
        <w:spacing w:after="0"/>
        <w:jc w:val="both"/>
        <w:rPr>
          <w:rFonts w:ascii="Times New Roman" w:hAnsi="Times New Roman" w:cs="Times New Roman"/>
        </w:rPr>
      </w:pPr>
      <w:r w:rsidRPr="000441DE">
        <w:rPr>
          <w:rFonts w:ascii="Times New Roman" w:hAnsi="Times New Roman" w:cs="Times New Roman"/>
        </w:rPr>
        <w:t xml:space="preserve">1-657 </w:t>
      </w:r>
      <w:proofErr w:type="spellStart"/>
      <w:r w:rsidRPr="000441DE">
        <w:rPr>
          <w:rFonts w:ascii="Times New Roman" w:hAnsi="Times New Roman" w:cs="Times New Roman"/>
        </w:rPr>
        <w:t>Sayılı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Devlet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Memurları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Kanunu'nun</w:t>
      </w:r>
      <w:proofErr w:type="spellEnd"/>
      <w:r w:rsidRPr="000441DE">
        <w:rPr>
          <w:rFonts w:ascii="Times New Roman" w:hAnsi="Times New Roman" w:cs="Times New Roman"/>
        </w:rPr>
        <w:t xml:space="preserve"> 48/</w:t>
      </w:r>
      <w:proofErr w:type="gramStart"/>
      <w:r w:rsidRPr="000441DE">
        <w:rPr>
          <w:rFonts w:ascii="Times New Roman" w:hAnsi="Times New Roman" w:cs="Times New Roman"/>
        </w:rPr>
        <w:t>A</w:t>
      </w:r>
      <w:proofErr w:type="gram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maddesinde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aranan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genel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özel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şartları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taşıyor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olmak</w:t>
      </w:r>
      <w:proofErr w:type="spellEnd"/>
      <w:r w:rsidRPr="000441DE">
        <w:rPr>
          <w:rFonts w:ascii="Times New Roman" w:hAnsi="Times New Roman" w:cs="Times New Roman"/>
        </w:rPr>
        <w:t xml:space="preserve">, </w:t>
      </w:r>
    </w:p>
    <w:p w:rsidR="006C3B3E" w:rsidRPr="000441DE" w:rsidRDefault="002162E7" w:rsidP="001752CD">
      <w:pPr>
        <w:pStyle w:val="GvdeMetni"/>
        <w:spacing w:after="0"/>
        <w:jc w:val="both"/>
        <w:rPr>
          <w:rFonts w:ascii="Times New Roman" w:hAnsi="Times New Roman" w:cs="Times New Roman"/>
        </w:rPr>
      </w:pPr>
      <w:proofErr w:type="gramStart"/>
      <w:r w:rsidRPr="000441DE">
        <w:rPr>
          <w:rFonts w:ascii="Times New Roman" w:hAnsi="Times New Roman" w:cs="Times New Roman"/>
        </w:rPr>
        <w:t xml:space="preserve">2-Diyanet </w:t>
      </w:r>
      <w:proofErr w:type="spellStart"/>
      <w:r w:rsidRPr="000441DE">
        <w:rPr>
          <w:rFonts w:ascii="Times New Roman" w:hAnsi="Times New Roman" w:cs="Times New Roman"/>
        </w:rPr>
        <w:t>İşleri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Başkanlığı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Atama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Yer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Değiştirme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Yönetmeliğinin</w:t>
      </w:r>
      <w:proofErr w:type="spellEnd"/>
      <w:r w:rsidRPr="000441DE">
        <w:rPr>
          <w:rFonts w:ascii="Times New Roman" w:hAnsi="Times New Roman" w:cs="Times New Roman"/>
        </w:rPr>
        <w:t xml:space="preserve"> 5.</w:t>
      </w:r>
      <w:proofErr w:type="gramEnd"/>
      <w:r w:rsidRPr="000441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41DE">
        <w:rPr>
          <w:rFonts w:ascii="Times New Roman" w:hAnsi="Times New Roman" w:cs="Times New Roman"/>
        </w:rPr>
        <w:t>maddesinin</w:t>
      </w:r>
      <w:proofErr w:type="spellEnd"/>
      <w:proofErr w:type="gramEnd"/>
      <w:r w:rsidRPr="000441DE">
        <w:rPr>
          <w:rFonts w:ascii="Times New Roman" w:hAnsi="Times New Roman" w:cs="Times New Roman"/>
        </w:rPr>
        <w:t xml:space="preserve"> (b) </w:t>
      </w:r>
      <w:proofErr w:type="spellStart"/>
      <w:r w:rsidRPr="000441DE">
        <w:rPr>
          <w:rFonts w:ascii="Times New Roman" w:hAnsi="Times New Roman" w:cs="Times New Roman"/>
        </w:rPr>
        <w:t>bendinde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belirtilen</w:t>
      </w:r>
      <w:proofErr w:type="spellEnd"/>
      <w:r w:rsidRPr="000441DE">
        <w:rPr>
          <w:rFonts w:ascii="Times New Roman" w:hAnsi="Times New Roman" w:cs="Times New Roman"/>
        </w:rPr>
        <w:t xml:space="preserve"> "</w:t>
      </w:r>
      <w:proofErr w:type="spellStart"/>
      <w:r w:rsidRPr="000441DE">
        <w:rPr>
          <w:rFonts w:ascii="Times New Roman" w:hAnsi="Times New Roman" w:cs="Times New Roman"/>
        </w:rPr>
        <w:t>Ortak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Nitelik</w:t>
      </w:r>
      <w:proofErr w:type="spellEnd"/>
      <w:r w:rsidRPr="000441DE">
        <w:rPr>
          <w:rFonts w:ascii="Times New Roman" w:hAnsi="Times New Roman" w:cs="Times New Roman"/>
        </w:rPr>
        <w:t xml:space="preserve">" </w:t>
      </w:r>
      <w:proofErr w:type="spellStart"/>
      <w:r w:rsidRPr="000441DE">
        <w:rPr>
          <w:rFonts w:ascii="Times New Roman" w:hAnsi="Times New Roman" w:cs="Times New Roman"/>
        </w:rPr>
        <w:t>şartını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taşımak</w:t>
      </w:r>
      <w:proofErr w:type="spellEnd"/>
      <w:r w:rsidRPr="000441DE">
        <w:rPr>
          <w:rFonts w:ascii="Times New Roman" w:hAnsi="Times New Roman" w:cs="Times New Roman"/>
        </w:rPr>
        <w:t>,</w:t>
      </w:r>
    </w:p>
    <w:p w:rsidR="006C3B3E" w:rsidRPr="000441DE" w:rsidRDefault="002162E7" w:rsidP="001752CD">
      <w:pPr>
        <w:pStyle w:val="GvdeMetni"/>
        <w:spacing w:after="0"/>
        <w:jc w:val="both"/>
        <w:rPr>
          <w:rFonts w:ascii="Times New Roman" w:hAnsi="Times New Roman" w:cs="Times New Roman"/>
        </w:rPr>
      </w:pPr>
      <w:r w:rsidRPr="000441DE">
        <w:rPr>
          <w:rFonts w:ascii="Times New Roman" w:hAnsi="Times New Roman" w:cs="Times New Roman"/>
        </w:rPr>
        <w:t xml:space="preserve">3-İmam </w:t>
      </w:r>
      <w:proofErr w:type="spellStart"/>
      <w:r w:rsidRPr="000441DE">
        <w:rPr>
          <w:rFonts w:ascii="Times New Roman" w:hAnsi="Times New Roman" w:cs="Times New Roman"/>
        </w:rPr>
        <w:t>Hatip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Lisesi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mezunu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olmak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veya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üstü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dini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öğrenim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düzeyinde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diplomaya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sahip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olmak</w:t>
      </w:r>
      <w:proofErr w:type="spellEnd"/>
      <w:r w:rsidRPr="000441DE">
        <w:rPr>
          <w:rFonts w:ascii="Times New Roman" w:hAnsi="Times New Roman" w:cs="Times New Roman"/>
        </w:rPr>
        <w:t>,</w:t>
      </w:r>
    </w:p>
    <w:p w:rsidR="006C3B3E" w:rsidRPr="000441DE" w:rsidRDefault="002162E7" w:rsidP="001752CD">
      <w:pPr>
        <w:pStyle w:val="GvdeMetni"/>
        <w:spacing w:after="0"/>
        <w:jc w:val="both"/>
        <w:rPr>
          <w:rFonts w:ascii="Times New Roman" w:hAnsi="Times New Roman" w:cs="Times New Roman"/>
        </w:rPr>
      </w:pPr>
      <w:r w:rsidRPr="000441DE">
        <w:rPr>
          <w:rFonts w:ascii="Times New Roman" w:hAnsi="Times New Roman" w:cs="Times New Roman"/>
        </w:rPr>
        <w:t xml:space="preserve">4-Kur'an </w:t>
      </w:r>
      <w:proofErr w:type="spellStart"/>
      <w:r w:rsidRPr="000441DE">
        <w:rPr>
          <w:rFonts w:ascii="Times New Roman" w:hAnsi="Times New Roman" w:cs="Times New Roman"/>
        </w:rPr>
        <w:t>Kursu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öğreticiliği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yapmaya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41DE">
        <w:rPr>
          <w:rFonts w:ascii="Times New Roman" w:hAnsi="Times New Roman" w:cs="Times New Roman"/>
        </w:rPr>
        <w:t>mani</w:t>
      </w:r>
      <w:proofErr w:type="spellEnd"/>
      <w:proofErr w:type="gram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bir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engeli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bulunmamak</w:t>
      </w:r>
      <w:proofErr w:type="spellEnd"/>
      <w:r w:rsidRPr="000441DE">
        <w:rPr>
          <w:rFonts w:ascii="Times New Roman" w:hAnsi="Times New Roman" w:cs="Times New Roman"/>
        </w:rPr>
        <w:t>,</w:t>
      </w:r>
    </w:p>
    <w:p w:rsidR="006C3B3E" w:rsidRPr="000441DE" w:rsidRDefault="002162E7" w:rsidP="001752CD">
      <w:pPr>
        <w:pStyle w:val="GvdeMetni"/>
        <w:spacing w:after="0"/>
        <w:jc w:val="both"/>
        <w:rPr>
          <w:rFonts w:ascii="Times New Roman" w:hAnsi="Times New Roman" w:cs="Times New Roman"/>
        </w:rPr>
      </w:pPr>
      <w:r w:rsidRPr="000441DE">
        <w:rPr>
          <w:rFonts w:ascii="Times New Roman" w:hAnsi="Times New Roman" w:cs="Times New Roman"/>
        </w:rPr>
        <w:t xml:space="preserve">5-Sabıka </w:t>
      </w:r>
      <w:proofErr w:type="spellStart"/>
      <w:r w:rsidRPr="000441DE">
        <w:rPr>
          <w:rFonts w:ascii="Times New Roman" w:hAnsi="Times New Roman" w:cs="Times New Roman"/>
        </w:rPr>
        <w:t>Kaydı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bulunmamak</w:t>
      </w:r>
      <w:proofErr w:type="spellEnd"/>
      <w:r w:rsidRPr="000441DE">
        <w:rPr>
          <w:rFonts w:ascii="Times New Roman" w:hAnsi="Times New Roman" w:cs="Times New Roman"/>
        </w:rPr>
        <w:t>, (</w:t>
      </w:r>
      <w:proofErr w:type="spellStart"/>
      <w:r w:rsidRPr="000441DE">
        <w:rPr>
          <w:rFonts w:ascii="Times New Roman" w:hAnsi="Times New Roman" w:cs="Times New Roman"/>
        </w:rPr>
        <w:t>Kamu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İçin</w:t>
      </w:r>
      <w:proofErr w:type="spellEnd"/>
      <w:r w:rsidRPr="000441DE">
        <w:rPr>
          <w:rFonts w:ascii="Times New Roman" w:hAnsi="Times New Roman" w:cs="Times New Roman"/>
        </w:rPr>
        <w:t>)</w:t>
      </w:r>
    </w:p>
    <w:p w:rsidR="006C3B3E" w:rsidRPr="000441DE" w:rsidRDefault="002162E7" w:rsidP="001752CD">
      <w:pPr>
        <w:pStyle w:val="GvdeMetni"/>
        <w:spacing w:after="0"/>
        <w:jc w:val="both"/>
        <w:rPr>
          <w:rFonts w:ascii="Times New Roman" w:hAnsi="Times New Roman" w:cs="Times New Roman"/>
        </w:rPr>
      </w:pPr>
      <w:proofErr w:type="gramStart"/>
      <w:r w:rsidRPr="000441DE">
        <w:rPr>
          <w:rFonts w:ascii="Times New Roman" w:hAnsi="Times New Roman" w:cs="Times New Roman"/>
        </w:rPr>
        <w:t xml:space="preserve">6-2018 </w:t>
      </w:r>
      <w:proofErr w:type="spellStart"/>
      <w:r w:rsidRPr="000441DE">
        <w:rPr>
          <w:rFonts w:ascii="Times New Roman" w:hAnsi="Times New Roman" w:cs="Times New Roman"/>
        </w:rPr>
        <w:t>yılı</w:t>
      </w:r>
      <w:proofErr w:type="spellEnd"/>
      <w:r w:rsidRPr="000441DE">
        <w:rPr>
          <w:rFonts w:ascii="Times New Roman" w:hAnsi="Times New Roman" w:cs="Times New Roman"/>
        </w:rPr>
        <w:t xml:space="preserve"> KPSS (DHBT)'den 60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yukarı.puan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almış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olmak</w:t>
      </w:r>
      <w:proofErr w:type="spellEnd"/>
      <w:r w:rsidRPr="000441DE">
        <w:rPr>
          <w:rFonts w:ascii="Times New Roman" w:hAnsi="Times New Roman" w:cs="Times New Roman"/>
        </w:rPr>
        <w:t>.</w:t>
      </w:r>
      <w:proofErr w:type="gramEnd"/>
    </w:p>
    <w:p w:rsidR="006C3B3E" w:rsidRPr="000441DE" w:rsidRDefault="002162E7" w:rsidP="001752CD">
      <w:pPr>
        <w:pStyle w:val="GvdeMetni"/>
        <w:spacing w:after="0"/>
        <w:jc w:val="both"/>
        <w:rPr>
          <w:rFonts w:ascii="Times New Roman" w:hAnsi="Times New Roman" w:cs="Times New Roman"/>
          <w:b/>
        </w:rPr>
      </w:pPr>
      <w:r w:rsidRPr="000441DE">
        <w:rPr>
          <w:rFonts w:ascii="Times New Roman" w:hAnsi="Times New Roman" w:cs="Times New Roman"/>
        </w:rPr>
        <w:t>7-</w:t>
      </w:r>
      <w:r w:rsidRPr="000441DE">
        <w:rPr>
          <w:rFonts w:ascii="Times New Roman" w:hAnsi="Times New Roman" w:cs="Times New Roman"/>
          <w:b/>
        </w:rPr>
        <w:t xml:space="preserve">Şayet </w:t>
      </w:r>
      <w:proofErr w:type="spellStart"/>
      <w:r w:rsidRPr="000441DE">
        <w:rPr>
          <w:rFonts w:ascii="Times New Roman" w:hAnsi="Times New Roman" w:cs="Times New Roman"/>
          <w:b/>
        </w:rPr>
        <w:t>İlçe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Müftülüğünün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öğretici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ihtiyacı</w:t>
      </w:r>
      <w:proofErr w:type="spellEnd"/>
      <w:r w:rsidRPr="000441DE">
        <w:rPr>
          <w:rFonts w:ascii="Times New Roman" w:hAnsi="Times New Roman" w:cs="Times New Roman"/>
          <w:b/>
        </w:rPr>
        <w:t xml:space="preserve">, 2018 </w:t>
      </w:r>
      <w:proofErr w:type="spellStart"/>
      <w:r w:rsidRPr="000441DE">
        <w:rPr>
          <w:rFonts w:ascii="Times New Roman" w:hAnsi="Times New Roman" w:cs="Times New Roman"/>
          <w:b/>
        </w:rPr>
        <w:t>yıl</w:t>
      </w:r>
      <w:proofErr w:type="spellEnd"/>
      <w:r w:rsidRPr="000441DE">
        <w:rPr>
          <w:rFonts w:ascii="Times New Roman" w:hAnsi="Times New Roman" w:cs="Times New Roman"/>
          <w:b/>
        </w:rPr>
        <w:t xml:space="preserve"> KPSS (DHBT)'den 60 </w:t>
      </w:r>
      <w:proofErr w:type="spellStart"/>
      <w:r w:rsidRPr="000441DE">
        <w:rPr>
          <w:rFonts w:ascii="Times New Roman" w:hAnsi="Times New Roman" w:cs="Times New Roman"/>
          <w:b/>
        </w:rPr>
        <w:t>ve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üzeri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puan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0441DE">
        <w:rPr>
          <w:rFonts w:ascii="Times New Roman" w:hAnsi="Times New Roman" w:cs="Times New Roman"/>
          <w:b/>
        </w:rPr>
        <w:t>alan</w:t>
      </w:r>
      <w:proofErr w:type="spellEnd"/>
      <w:proofErr w:type="gram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adaylardan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karşılanmaması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veya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müracaatçı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olmaması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halinde</w:t>
      </w:r>
      <w:proofErr w:type="spellEnd"/>
      <w:r w:rsidRPr="000441DE">
        <w:rPr>
          <w:rFonts w:ascii="Times New Roman" w:hAnsi="Times New Roman" w:cs="Times New Roman"/>
          <w:b/>
        </w:rPr>
        <w:t xml:space="preserve"> 2018 KPSS (DHBT)'ye </w:t>
      </w:r>
      <w:proofErr w:type="spellStart"/>
      <w:r w:rsidRPr="000441DE">
        <w:rPr>
          <w:rFonts w:ascii="Times New Roman" w:hAnsi="Times New Roman" w:cs="Times New Roman"/>
          <w:b/>
        </w:rPr>
        <w:t>girenlerin</w:t>
      </w:r>
      <w:proofErr w:type="spellEnd"/>
      <w:r w:rsidRPr="000441DE">
        <w:rPr>
          <w:rFonts w:ascii="Times New Roman" w:hAnsi="Times New Roman" w:cs="Times New Roman"/>
          <w:b/>
        </w:rPr>
        <w:t xml:space="preserve"> (60'ın </w:t>
      </w:r>
      <w:proofErr w:type="spellStart"/>
      <w:r w:rsidRPr="000441DE">
        <w:rPr>
          <w:rFonts w:ascii="Times New Roman" w:hAnsi="Times New Roman" w:cs="Times New Roman"/>
          <w:b/>
        </w:rPr>
        <w:t>altında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puanı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olanlar</w:t>
      </w:r>
      <w:proofErr w:type="spellEnd"/>
      <w:r w:rsidRPr="000441DE">
        <w:rPr>
          <w:rFonts w:ascii="Times New Roman" w:hAnsi="Times New Roman" w:cs="Times New Roman"/>
          <w:b/>
        </w:rPr>
        <w:t xml:space="preserve">) </w:t>
      </w:r>
      <w:proofErr w:type="spellStart"/>
      <w:r w:rsidRPr="000441DE">
        <w:rPr>
          <w:rFonts w:ascii="Times New Roman" w:hAnsi="Times New Roman" w:cs="Times New Roman"/>
          <w:b/>
        </w:rPr>
        <w:t>müracaatları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alınacaktır</w:t>
      </w:r>
      <w:proofErr w:type="spellEnd"/>
      <w:r w:rsidRPr="000441DE">
        <w:rPr>
          <w:rFonts w:ascii="Times New Roman" w:hAnsi="Times New Roman" w:cs="Times New Roman"/>
          <w:b/>
        </w:rPr>
        <w:t>.</w:t>
      </w:r>
    </w:p>
    <w:p w:rsidR="000441DE" w:rsidRDefault="002162E7" w:rsidP="001752CD">
      <w:pPr>
        <w:pStyle w:val="GvdeMetni"/>
        <w:spacing w:after="0"/>
        <w:jc w:val="both"/>
        <w:rPr>
          <w:rFonts w:ascii="Times New Roman" w:hAnsi="Times New Roman" w:cs="Times New Roman"/>
        </w:rPr>
      </w:pPr>
      <w:r w:rsidRPr="000441DE">
        <w:rPr>
          <w:rFonts w:ascii="Times New Roman" w:hAnsi="Times New Roman" w:cs="Times New Roman"/>
        </w:rPr>
        <w:t xml:space="preserve">8-04-06 </w:t>
      </w:r>
      <w:proofErr w:type="spellStart"/>
      <w:r w:rsidRPr="000441DE">
        <w:rPr>
          <w:rFonts w:ascii="Times New Roman" w:hAnsi="Times New Roman" w:cs="Times New Roman"/>
        </w:rPr>
        <w:t>yaş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grubu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öğrencilere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yönelik</w:t>
      </w:r>
      <w:proofErr w:type="spellEnd"/>
      <w:r w:rsidRPr="000441DE">
        <w:rPr>
          <w:rFonts w:ascii="Times New Roman" w:hAnsi="Times New Roman" w:cs="Times New Roman"/>
        </w:rPr>
        <w:t xml:space="preserve"> din </w:t>
      </w:r>
      <w:proofErr w:type="spellStart"/>
      <w:r w:rsidRPr="000441DE">
        <w:rPr>
          <w:rFonts w:ascii="Times New Roman" w:hAnsi="Times New Roman" w:cs="Times New Roman"/>
        </w:rPr>
        <w:t>eğitimi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verecek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öğreticiler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için</w:t>
      </w:r>
      <w:proofErr w:type="spellEnd"/>
      <w:r w:rsidRPr="000441DE">
        <w:rPr>
          <w:rFonts w:ascii="Times New Roman" w:hAnsi="Times New Roman" w:cs="Times New Roman"/>
        </w:rPr>
        <w:t xml:space="preserve">; 3'üncü </w:t>
      </w:r>
      <w:proofErr w:type="spellStart"/>
      <w:r w:rsidRPr="000441DE">
        <w:rPr>
          <w:rFonts w:ascii="Times New Roman" w:hAnsi="Times New Roman" w:cs="Times New Roman"/>
        </w:rPr>
        <w:t>maddede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belirtilen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dini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öğrenim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düzeylerinden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birine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sahip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olmakla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birlikte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çocuk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gelişimi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eğitimi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alanıyla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İlgili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resmi</w:t>
      </w:r>
      <w:proofErr w:type="spellEnd"/>
      <w:r w:rsidRPr="000441DE">
        <w:rPr>
          <w:rFonts w:ascii="Times New Roman" w:hAnsi="Times New Roman" w:cs="Times New Roman"/>
        </w:rPr>
        <w:t xml:space="preserve"> diploma </w:t>
      </w:r>
      <w:proofErr w:type="spellStart"/>
      <w:r w:rsidRPr="000441DE">
        <w:rPr>
          <w:rFonts w:ascii="Times New Roman" w:hAnsi="Times New Roman" w:cs="Times New Roman"/>
        </w:rPr>
        <w:t>veya</w:t>
      </w:r>
      <w:proofErr w:type="spellEnd"/>
      <w:r w:rsidRPr="000441DE">
        <w:rPr>
          <w:rFonts w:ascii="Times New Roman" w:hAnsi="Times New Roman" w:cs="Times New Roman"/>
        </w:rPr>
        <w:t xml:space="preserve"> 19.01.2017 </w:t>
      </w:r>
      <w:proofErr w:type="spellStart"/>
      <w:r w:rsidRPr="000441DE">
        <w:rPr>
          <w:rFonts w:ascii="Times New Roman" w:hAnsi="Times New Roman" w:cs="Times New Roman"/>
        </w:rPr>
        <w:t>tarihinden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önce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herhangi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bir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kuruluştan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çocuk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gelişimi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eğitimi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alanıyla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ilgili</w:t>
      </w:r>
      <w:proofErr w:type="spellEnd"/>
      <w:r w:rsidRPr="000441DE">
        <w:rPr>
          <w:rFonts w:ascii="Times New Roman" w:hAnsi="Times New Roman" w:cs="Times New Roman"/>
        </w:rPr>
        <w:t xml:space="preserve"> 296 </w:t>
      </w:r>
      <w:proofErr w:type="spellStart"/>
      <w:r w:rsidRPr="000441DE">
        <w:rPr>
          <w:rFonts w:ascii="Times New Roman" w:hAnsi="Times New Roman" w:cs="Times New Roman"/>
        </w:rPr>
        <w:t>saat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üzeri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belge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veya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sertifikaya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sahip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olmak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veya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r w:rsidRPr="000441DE">
        <w:rPr>
          <w:rFonts w:ascii="Times New Roman" w:hAnsi="Times New Roman" w:cs="Times New Roman"/>
        </w:rPr>
        <w:lastRenderedPageBreak/>
        <w:t xml:space="preserve">19.01.2017 </w:t>
      </w:r>
      <w:proofErr w:type="spellStart"/>
      <w:r w:rsidRPr="000441DE">
        <w:rPr>
          <w:rFonts w:ascii="Times New Roman" w:hAnsi="Times New Roman" w:cs="Times New Roman"/>
        </w:rPr>
        <w:t>tarihinden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sonra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herhangi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bir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kuruluştan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çocuk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gelişimi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eğitimi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alanıyla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ilgili</w:t>
      </w:r>
      <w:proofErr w:type="spellEnd"/>
      <w:r w:rsidRPr="000441DE">
        <w:rPr>
          <w:rFonts w:ascii="Times New Roman" w:hAnsi="Times New Roman" w:cs="Times New Roman"/>
        </w:rPr>
        <w:t xml:space="preserve"> 380 </w:t>
      </w:r>
      <w:proofErr w:type="spellStart"/>
      <w:r w:rsidRPr="000441DE">
        <w:rPr>
          <w:rFonts w:ascii="Times New Roman" w:hAnsi="Times New Roman" w:cs="Times New Roman"/>
        </w:rPr>
        <w:t>saat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üzeri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belge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veya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sertifikaya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sahip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olmak</w:t>
      </w:r>
      <w:proofErr w:type="spellEnd"/>
      <w:r w:rsidRPr="000441DE">
        <w:rPr>
          <w:rFonts w:ascii="Times New Roman" w:hAnsi="Times New Roman" w:cs="Times New Roman"/>
        </w:rPr>
        <w:t xml:space="preserve">. </w:t>
      </w:r>
    </w:p>
    <w:p w:rsidR="006C3B3E" w:rsidRPr="000441DE" w:rsidRDefault="002162E7" w:rsidP="001752CD">
      <w:pPr>
        <w:pStyle w:val="GvdeMetni"/>
        <w:spacing w:after="0"/>
        <w:jc w:val="both"/>
        <w:rPr>
          <w:rFonts w:ascii="Times New Roman" w:hAnsi="Times New Roman" w:cs="Times New Roman"/>
        </w:rPr>
      </w:pPr>
      <w:r w:rsidRPr="000441DE">
        <w:rPr>
          <w:rFonts w:ascii="Times New Roman" w:hAnsi="Times New Roman" w:cs="Times New Roman"/>
        </w:rPr>
        <w:t xml:space="preserve">9- </w:t>
      </w:r>
      <w:proofErr w:type="spellStart"/>
      <w:r w:rsidRPr="000441DE">
        <w:rPr>
          <w:rFonts w:ascii="Times New Roman" w:hAnsi="Times New Roman" w:cs="Times New Roman"/>
        </w:rPr>
        <w:t>Terör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Örgütlerine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veya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Milli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Güvenlik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Kurulunca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Devletin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milli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güvenliğine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karşı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faaliyette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bulunduğuna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karar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verilen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yapı</w:t>
      </w:r>
      <w:proofErr w:type="spellEnd"/>
      <w:r w:rsidRPr="000441DE">
        <w:rPr>
          <w:rFonts w:ascii="Times New Roman" w:hAnsi="Times New Roman" w:cs="Times New Roman"/>
        </w:rPr>
        <w:t xml:space="preserve">, </w:t>
      </w:r>
      <w:proofErr w:type="spellStart"/>
      <w:r w:rsidRPr="000441DE">
        <w:rPr>
          <w:rFonts w:ascii="Times New Roman" w:hAnsi="Times New Roman" w:cs="Times New Roman"/>
        </w:rPr>
        <w:t>oluşum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veya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gruplara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üyeliği</w:t>
      </w:r>
      <w:proofErr w:type="spellEnd"/>
      <w:r w:rsidRPr="000441DE">
        <w:rPr>
          <w:rFonts w:ascii="Times New Roman" w:hAnsi="Times New Roman" w:cs="Times New Roman"/>
        </w:rPr>
        <w:t xml:space="preserve">, </w:t>
      </w:r>
      <w:proofErr w:type="spellStart"/>
      <w:r w:rsidRPr="000441DE">
        <w:rPr>
          <w:rFonts w:ascii="Times New Roman" w:hAnsi="Times New Roman" w:cs="Times New Roman"/>
        </w:rPr>
        <w:t>mensubiyeti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veya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iltisakı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yahut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bunlarla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irtibatı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sonradan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tespit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edilenlerin</w:t>
      </w:r>
      <w:proofErr w:type="spellEnd"/>
      <w:r w:rsidRPr="000441DE">
        <w:rPr>
          <w:rFonts w:ascii="Times New Roman" w:hAnsi="Times New Roman" w:cs="Times New Roman"/>
        </w:rPr>
        <w:t>, (</w:t>
      </w:r>
      <w:proofErr w:type="spellStart"/>
      <w:r w:rsidRPr="000441DE">
        <w:rPr>
          <w:rFonts w:ascii="Times New Roman" w:hAnsi="Times New Roman" w:cs="Times New Roman"/>
        </w:rPr>
        <w:t>sınavı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kazansalar</w:t>
      </w:r>
      <w:proofErr w:type="spellEnd"/>
      <w:r w:rsidRPr="000441DE">
        <w:rPr>
          <w:rFonts w:ascii="Times New Roman" w:hAnsi="Times New Roman" w:cs="Times New Roman"/>
        </w:rPr>
        <w:t xml:space="preserve"> bile) </w:t>
      </w:r>
      <w:proofErr w:type="spellStart"/>
      <w:r w:rsidRPr="000441DE">
        <w:rPr>
          <w:rFonts w:ascii="Times New Roman" w:hAnsi="Times New Roman" w:cs="Times New Roman"/>
        </w:rPr>
        <w:t>görevlendirmeleri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yapılmayacağı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gibi</w:t>
      </w:r>
      <w:proofErr w:type="spellEnd"/>
      <w:r w:rsidRPr="000441DE">
        <w:rPr>
          <w:rFonts w:ascii="Times New Roman" w:hAnsi="Times New Roman" w:cs="Times New Roman"/>
        </w:rPr>
        <w:t xml:space="preserve">, </w:t>
      </w:r>
      <w:proofErr w:type="spellStart"/>
      <w:r w:rsidRPr="000441DE">
        <w:rPr>
          <w:rFonts w:ascii="Times New Roman" w:hAnsi="Times New Roman" w:cs="Times New Roman"/>
        </w:rPr>
        <w:t>görevlerine</w:t>
      </w:r>
      <w:proofErr w:type="spellEnd"/>
      <w:r w:rsidRPr="000441DE">
        <w:rPr>
          <w:rFonts w:ascii="Times New Roman" w:hAnsi="Times New Roman" w:cs="Times New Roman"/>
        </w:rPr>
        <w:t xml:space="preserve"> son </w:t>
      </w:r>
      <w:proofErr w:type="spellStart"/>
      <w:r w:rsidRPr="000441DE">
        <w:rPr>
          <w:rFonts w:ascii="Times New Roman" w:hAnsi="Times New Roman" w:cs="Times New Roman"/>
        </w:rPr>
        <w:t>verilecek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olup</w:t>
      </w:r>
      <w:proofErr w:type="spellEnd"/>
      <w:r w:rsidRPr="000441DE">
        <w:rPr>
          <w:rFonts w:ascii="Times New Roman" w:hAnsi="Times New Roman" w:cs="Times New Roman"/>
        </w:rPr>
        <w:t xml:space="preserve">, </w:t>
      </w:r>
      <w:proofErr w:type="spellStart"/>
      <w:r w:rsidRPr="000441DE">
        <w:rPr>
          <w:rFonts w:ascii="Times New Roman" w:hAnsi="Times New Roman" w:cs="Times New Roman"/>
        </w:rPr>
        <w:t>hiçbir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hak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iddia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edemeyeceklerdir</w:t>
      </w:r>
      <w:proofErr w:type="spellEnd"/>
      <w:r w:rsidRPr="000441DE">
        <w:rPr>
          <w:rFonts w:ascii="Times New Roman" w:hAnsi="Times New Roman" w:cs="Times New Roman"/>
        </w:rPr>
        <w:t>.</w:t>
      </w:r>
    </w:p>
    <w:p w:rsidR="006C3B3E" w:rsidRPr="000441DE" w:rsidRDefault="002162E7" w:rsidP="001752CD">
      <w:pPr>
        <w:pStyle w:val="GvdeMetni"/>
        <w:spacing w:after="0"/>
        <w:rPr>
          <w:rFonts w:ascii="Times New Roman" w:hAnsi="Times New Roman" w:cs="Times New Roman"/>
        </w:rPr>
      </w:pPr>
      <w:r w:rsidRPr="000441DE">
        <w:rPr>
          <w:rFonts w:ascii="Times New Roman" w:hAnsi="Times New Roman" w:cs="Times New Roman"/>
        </w:rPr>
        <w:t>B- BAŞVURU, SINAV, GÖREVLENDİRME VE DİĞER HUSUSLAR</w:t>
      </w:r>
    </w:p>
    <w:p w:rsidR="006C3B3E" w:rsidRPr="000441DE" w:rsidRDefault="000441DE" w:rsidP="000441DE">
      <w:pPr>
        <w:pStyle w:val="Compact"/>
        <w:spacing w:before="0" w:after="0"/>
        <w:rPr>
          <w:rFonts w:ascii="Times New Roman" w:hAnsi="Times New Roman" w:cs="Times New Roman"/>
          <w:b/>
        </w:rPr>
      </w:pPr>
      <w:r w:rsidRPr="000441DE">
        <w:rPr>
          <w:rFonts w:ascii="Times New Roman" w:hAnsi="Times New Roman" w:cs="Times New Roman"/>
          <w:b/>
        </w:rPr>
        <w:t xml:space="preserve">         </w:t>
      </w:r>
      <w:proofErr w:type="spellStart"/>
      <w:r w:rsidR="00715B57" w:rsidRPr="000441DE">
        <w:rPr>
          <w:rFonts w:ascii="Times New Roman" w:hAnsi="Times New Roman" w:cs="Times New Roman"/>
          <w:b/>
        </w:rPr>
        <w:t>Başvuru</w:t>
      </w:r>
      <w:proofErr w:type="spellEnd"/>
      <w:r w:rsidR="00715B57"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="00715B57" w:rsidRPr="000441DE">
        <w:rPr>
          <w:rFonts w:ascii="Times New Roman" w:hAnsi="Times New Roman" w:cs="Times New Roman"/>
          <w:b/>
        </w:rPr>
        <w:t>İçin</w:t>
      </w:r>
      <w:proofErr w:type="spellEnd"/>
      <w:r w:rsidR="00715B57"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="00715B57" w:rsidRPr="000441DE">
        <w:rPr>
          <w:rFonts w:ascii="Times New Roman" w:hAnsi="Times New Roman" w:cs="Times New Roman"/>
          <w:b/>
        </w:rPr>
        <w:t>Gerekli</w:t>
      </w:r>
      <w:proofErr w:type="spellEnd"/>
      <w:r w:rsidR="00715B57"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="00715B57" w:rsidRPr="000441DE">
        <w:rPr>
          <w:rFonts w:ascii="Times New Roman" w:hAnsi="Times New Roman" w:cs="Times New Roman"/>
          <w:b/>
        </w:rPr>
        <w:t>Belgeler</w:t>
      </w:r>
      <w:proofErr w:type="spellEnd"/>
    </w:p>
    <w:p w:rsidR="006C3B3E" w:rsidRPr="000441DE" w:rsidRDefault="002162E7" w:rsidP="00715B57">
      <w:pPr>
        <w:pStyle w:val="FirstParagraph"/>
        <w:spacing w:before="0" w:after="0"/>
        <w:rPr>
          <w:rFonts w:ascii="Times New Roman" w:hAnsi="Times New Roman" w:cs="Times New Roman"/>
        </w:rPr>
      </w:pPr>
      <w:r w:rsidRPr="000441DE">
        <w:rPr>
          <w:rFonts w:ascii="Times New Roman" w:hAnsi="Times New Roman" w:cs="Times New Roman"/>
        </w:rPr>
        <w:t>1-Dilekçe,</w:t>
      </w:r>
    </w:p>
    <w:p w:rsidR="006C3B3E" w:rsidRPr="000441DE" w:rsidRDefault="00715B57" w:rsidP="00715B57">
      <w:pPr>
        <w:pStyle w:val="GvdeMetni"/>
        <w:spacing w:before="0" w:after="0"/>
        <w:rPr>
          <w:rFonts w:ascii="Times New Roman" w:hAnsi="Times New Roman" w:cs="Times New Roman"/>
        </w:rPr>
      </w:pPr>
      <w:r w:rsidRPr="000441DE">
        <w:rPr>
          <w:rFonts w:ascii="Times New Roman" w:hAnsi="Times New Roman" w:cs="Times New Roman"/>
        </w:rPr>
        <w:t>2-T.</w:t>
      </w:r>
      <w:r w:rsidR="002162E7" w:rsidRPr="000441DE">
        <w:rPr>
          <w:rFonts w:ascii="Times New Roman" w:hAnsi="Times New Roman" w:cs="Times New Roman"/>
        </w:rPr>
        <w:t xml:space="preserve">C. </w:t>
      </w:r>
      <w:proofErr w:type="spellStart"/>
      <w:r w:rsidR="002162E7" w:rsidRPr="000441DE">
        <w:rPr>
          <w:rFonts w:ascii="Times New Roman" w:hAnsi="Times New Roman" w:cs="Times New Roman"/>
        </w:rPr>
        <w:t>kimlik</w:t>
      </w:r>
      <w:proofErr w:type="spellEnd"/>
      <w:r w:rsidR="002162E7" w:rsidRPr="000441DE">
        <w:rPr>
          <w:rFonts w:ascii="Times New Roman" w:hAnsi="Times New Roman" w:cs="Times New Roman"/>
        </w:rPr>
        <w:t xml:space="preserve"> </w:t>
      </w:r>
      <w:proofErr w:type="spellStart"/>
      <w:r w:rsidR="002162E7" w:rsidRPr="000441DE">
        <w:rPr>
          <w:rFonts w:ascii="Times New Roman" w:hAnsi="Times New Roman" w:cs="Times New Roman"/>
        </w:rPr>
        <w:t>nolu</w:t>
      </w:r>
      <w:proofErr w:type="spellEnd"/>
      <w:r w:rsidR="002162E7" w:rsidRPr="000441DE">
        <w:rPr>
          <w:rFonts w:ascii="Times New Roman" w:hAnsi="Times New Roman" w:cs="Times New Roman"/>
        </w:rPr>
        <w:t xml:space="preserve"> </w:t>
      </w:r>
      <w:proofErr w:type="spellStart"/>
      <w:r w:rsidR="002162E7" w:rsidRPr="000441DE">
        <w:rPr>
          <w:rFonts w:ascii="Times New Roman" w:hAnsi="Times New Roman" w:cs="Times New Roman"/>
        </w:rPr>
        <w:t>nüfus</w:t>
      </w:r>
      <w:proofErr w:type="spellEnd"/>
      <w:r w:rsidR="002162E7" w:rsidRPr="000441DE">
        <w:rPr>
          <w:rFonts w:ascii="Times New Roman" w:hAnsi="Times New Roman" w:cs="Times New Roman"/>
        </w:rPr>
        <w:t xml:space="preserve"> </w:t>
      </w:r>
      <w:proofErr w:type="spellStart"/>
      <w:r w:rsidR="002162E7" w:rsidRPr="000441DE">
        <w:rPr>
          <w:rFonts w:ascii="Times New Roman" w:hAnsi="Times New Roman" w:cs="Times New Roman"/>
        </w:rPr>
        <w:t>cüzdanı</w:t>
      </w:r>
      <w:proofErr w:type="spellEnd"/>
      <w:r w:rsidR="002162E7" w:rsidRPr="000441DE">
        <w:rPr>
          <w:rFonts w:ascii="Times New Roman" w:hAnsi="Times New Roman" w:cs="Times New Roman"/>
        </w:rPr>
        <w:t xml:space="preserve"> </w:t>
      </w:r>
      <w:proofErr w:type="spellStart"/>
      <w:r w:rsidR="002162E7" w:rsidRPr="000441DE">
        <w:rPr>
          <w:rFonts w:ascii="Times New Roman" w:hAnsi="Times New Roman" w:cs="Times New Roman"/>
        </w:rPr>
        <w:t>fotokopisi</w:t>
      </w:r>
      <w:proofErr w:type="spellEnd"/>
      <w:r w:rsidR="002162E7" w:rsidRPr="000441DE">
        <w:rPr>
          <w:rFonts w:ascii="Times New Roman" w:hAnsi="Times New Roman" w:cs="Times New Roman"/>
        </w:rPr>
        <w:t>,</w:t>
      </w:r>
    </w:p>
    <w:p w:rsidR="006C3B3E" w:rsidRPr="000441DE" w:rsidRDefault="002162E7" w:rsidP="00715B57">
      <w:pPr>
        <w:pStyle w:val="GvdeMetni"/>
        <w:spacing w:before="0" w:after="0"/>
        <w:rPr>
          <w:rFonts w:ascii="Times New Roman" w:hAnsi="Times New Roman" w:cs="Times New Roman"/>
        </w:rPr>
      </w:pPr>
      <w:r w:rsidRPr="000441DE">
        <w:rPr>
          <w:rFonts w:ascii="Times New Roman" w:hAnsi="Times New Roman" w:cs="Times New Roman"/>
        </w:rPr>
        <w:t xml:space="preserve">3-KPSS (DHBT)'ye </w:t>
      </w:r>
      <w:proofErr w:type="spellStart"/>
      <w:r w:rsidRPr="000441DE">
        <w:rPr>
          <w:rFonts w:ascii="Times New Roman" w:hAnsi="Times New Roman" w:cs="Times New Roman"/>
        </w:rPr>
        <w:t>girmiş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olduğu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öğrenim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durumunu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gösterir</w:t>
      </w:r>
      <w:proofErr w:type="spellEnd"/>
      <w:r w:rsidRPr="000441DE">
        <w:rPr>
          <w:rFonts w:ascii="Times New Roman" w:hAnsi="Times New Roman" w:cs="Times New Roman"/>
        </w:rPr>
        <w:t xml:space="preserve"> diploma </w:t>
      </w:r>
      <w:proofErr w:type="spellStart"/>
      <w:r w:rsidRPr="000441DE">
        <w:rPr>
          <w:rFonts w:ascii="Times New Roman" w:hAnsi="Times New Roman" w:cs="Times New Roman"/>
        </w:rPr>
        <w:t>veya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mezuniyet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belgesi</w:t>
      </w:r>
      <w:proofErr w:type="spellEnd"/>
      <w:r w:rsidRPr="000441DE">
        <w:rPr>
          <w:rFonts w:ascii="Times New Roman" w:hAnsi="Times New Roman" w:cs="Times New Roman"/>
        </w:rPr>
        <w:t>,</w:t>
      </w:r>
    </w:p>
    <w:p w:rsidR="00715B57" w:rsidRPr="000441DE" w:rsidRDefault="002162E7" w:rsidP="00715B57">
      <w:pPr>
        <w:pStyle w:val="GvdeMetni"/>
        <w:spacing w:before="0" w:after="0"/>
        <w:rPr>
          <w:rFonts w:ascii="Times New Roman" w:hAnsi="Times New Roman" w:cs="Times New Roman"/>
        </w:rPr>
      </w:pPr>
      <w:r w:rsidRPr="000441DE">
        <w:rPr>
          <w:rFonts w:ascii="Times New Roman" w:hAnsi="Times New Roman" w:cs="Times New Roman"/>
        </w:rPr>
        <w:t xml:space="preserve">4-2018 </w:t>
      </w:r>
      <w:proofErr w:type="spellStart"/>
      <w:r w:rsidRPr="000441DE">
        <w:rPr>
          <w:rFonts w:ascii="Times New Roman" w:hAnsi="Times New Roman" w:cs="Times New Roman"/>
        </w:rPr>
        <w:t>yılı</w:t>
      </w:r>
      <w:proofErr w:type="spellEnd"/>
      <w:r w:rsidRPr="000441DE">
        <w:rPr>
          <w:rFonts w:ascii="Times New Roman" w:hAnsi="Times New Roman" w:cs="Times New Roman"/>
        </w:rPr>
        <w:t xml:space="preserve"> KPSS (DHBT) </w:t>
      </w:r>
      <w:proofErr w:type="spellStart"/>
      <w:r w:rsidRPr="000441DE">
        <w:rPr>
          <w:rFonts w:ascii="Times New Roman" w:hAnsi="Times New Roman" w:cs="Times New Roman"/>
        </w:rPr>
        <w:t>sonuç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belgesi</w:t>
      </w:r>
      <w:proofErr w:type="spellEnd"/>
      <w:r w:rsidRPr="000441DE">
        <w:rPr>
          <w:rFonts w:ascii="Times New Roman" w:hAnsi="Times New Roman" w:cs="Times New Roman"/>
        </w:rPr>
        <w:t xml:space="preserve">, </w:t>
      </w:r>
    </w:p>
    <w:p w:rsidR="00715B57" w:rsidRPr="000441DE" w:rsidRDefault="002162E7" w:rsidP="00715B57">
      <w:pPr>
        <w:pStyle w:val="GvdeMetni"/>
        <w:spacing w:before="0" w:after="0"/>
        <w:rPr>
          <w:rFonts w:ascii="Times New Roman" w:hAnsi="Times New Roman" w:cs="Times New Roman"/>
        </w:rPr>
      </w:pPr>
      <w:r w:rsidRPr="000441DE">
        <w:rPr>
          <w:rFonts w:ascii="Times New Roman" w:hAnsi="Times New Roman" w:cs="Times New Roman"/>
        </w:rPr>
        <w:t xml:space="preserve">5-Varsa </w:t>
      </w:r>
      <w:proofErr w:type="spellStart"/>
      <w:r w:rsidRPr="000441DE">
        <w:rPr>
          <w:rFonts w:ascii="Times New Roman" w:hAnsi="Times New Roman" w:cs="Times New Roman"/>
        </w:rPr>
        <w:t>hafızlık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belgesi</w:t>
      </w:r>
      <w:proofErr w:type="spellEnd"/>
      <w:r w:rsidRPr="000441DE">
        <w:rPr>
          <w:rFonts w:ascii="Times New Roman" w:hAnsi="Times New Roman" w:cs="Times New Roman"/>
        </w:rPr>
        <w:t xml:space="preserve">, </w:t>
      </w:r>
    </w:p>
    <w:p w:rsidR="006C3B3E" w:rsidRPr="000441DE" w:rsidRDefault="002162E7" w:rsidP="00715B57">
      <w:pPr>
        <w:pStyle w:val="GvdeMetni"/>
        <w:spacing w:before="0" w:after="0"/>
        <w:rPr>
          <w:rFonts w:ascii="Times New Roman" w:hAnsi="Times New Roman" w:cs="Times New Roman"/>
        </w:rPr>
      </w:pPr>
      <w:r w:rsidRPr="000441DE">
        <w:rPr>
          <w:rFonts w:ascii="Times New Roman" w:hAnsi="Times New Roman" w:cs="Times New Roman"/>
        </w:rPr>
        <w:t xml:space="preserve">6-Sabıka </w:t>
      </w:r>
      <w:proofErr w:type="spellStart"/>
      <w:r w:rsidRPr="000441DE">
        <w:rPr>
          <w:rFonts w:ascii="Times New Roman" w:hAnsi="Times New Roman" w:cs="Times New Roman"/>
        </w:rPr>
        <w:t>Kaydı</w:t>
      </w:r>
      <w:proofErr w:type="spellEnd"/>
      <w:r w:rsidRPr="000441DE">
        <w:rPr>
          <w:rFonts w:ascii="Times New Roman" w:hAnsi="Times New Roman" w:cs="Times New Roman"/>
        </w:rPr>
        <w:t xml:space="preserve"> (</w:t>
      </w:r>
      <w:proofErr w:type="spellStart"/>
      <w:r w:rsidRPr="000441DE">
        <w:rPr>
          <w:rFonts w:ascii="Times New Roman" w:hAnsi="Times New Roman" w:cs="Times New Roman"/>
        </w:rPr>
        <w:t>Kamu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İçin</w:t>
      </w:r>
      <w:proofErr w:type="spellEnd"/>
      <w:r w:rsidRPr="000441DE">
        <w:rPr>
          <w:rFonts w:ascii="Times New Roman" w:hAnsi="Times New Roman" w:cs="Times New Roman"/>
        </w:rPr>
        <w:t>),</w:t>
      </w:r>
    </w:p>
    <w:p w:rsidR="00715B57" w:rsidRPr="000441DE" w:rsidRDefault="00715B57" w:rsidP="00715B57">
      <w:pPr>
        <w:pStyle w:val="GvdeMetni"/>
        <w:spacing w:before="0" w:after="0"/>
        <w:rPr>
          <w:rFonts w:ascii="Times New Roman" w:hAnsi="Times New Roman" w:cs="Times New Roman"/>
        </w:rPr>
      </w:pPr>
      <w:r w:rsidRPr="000441DE">
        <w:rPr>
          <w:rFonts w:ascii="Times New Roman" w:hAnsi="Times New Roman" w:cs="Times New Roman"/>
        </w:rPr>
        <w:t xml:space="preserve">7-Varsa 4-6 </w:t>
      </w:r>
      <w:proofErr w:type="spellStart"/>
      <w:r w:rsidRPr="000441DE">
        <w:rPr>
          <w:rFonts w:ascii="Times New Roman" w:hAnsi="Times New Roman" w:cs="Times New Roman"/>
        </w:rPr>
        <w:t>Yaş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Grubu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Sertifikası</w:t>
      </w:r>
      <w:proofErr w:type="spellEnd"/>
    </w:p>
    <w:p w:rsidR="000441DE" w:rsidRPr="000441DE" w:rsidRDefault="000441DE" w:rsidP="00715B57">
      <w:pPr>
        <w:pStyle w:val="GvdeMetni"/>
        <w:spacing w:before="0" w:after="0"/>
        <w:rPr>
          <w:rFonts w:ascii="Times New Roman" w:hAnsi="Times New Roman" w:cs="Times New Roman"/>
        </w:rPr>
      </w:pPr>
    </w:p>
    <w:p w:rsidR="006C3B3E" w:rsidRPr="000441DE" w:rsidRDefault="002162E7" w:rsidP="000441DE">
      <w:pPr>
        <w:pStyle w:val="Compact"/>
        <w:spacing w:before="0" w:after="0"/>
        <w:ind w:left="480"/>
        <w:jc w:val="both"/>
        <w:rPr>
          <w:rFonts w:ascii="Times New Roman" w:hAnsi="Times New Roman" w:cs="Times New Roman"/>
          <w:b/>
        </w:rPr>
      </w:pPr>
      <w:proofErr w:type="spellStart"/>
      <w:r w:rsidRPr="000441DE">
        <w:rPr>
          <w:rFonts w:ascii="Times New Roman" w:hAnsi="Times New Roman" w:cs="Times New Roman"/>
          <w:b/>
        </w:rPr>
        <w:t>Başvuru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İşlemleri</w:t>
      </w:r>
      <w:proofErr w:type="spellEnd"/>
      <w:r w:rsidRPr="000441DE">
        <w:rPr>
          <w:rFonts w:ascii="Times New Roman" w:hAnsi="Times New Roman" w:cs="Times New Roman"/>
          <w:b/>
        </w:rPr>
        <w:t>:</w:t>
      </w:r>
    </w:p>
    <w:p w:rsidR="00681D10" w:rsidRPr="00681D10" w:rsidRDefault="002162E7" w:rsidP="00681D10">
      <w:pPr>
        <w:pStyle w:val="FirstParagraph"/>
        <w:spacing w:before="0" w:after="0"/>
        <w:rPr>
          <w:rFonts w:ascii="Times New Roman" w:hAnsi="Times New Roman" w:cs="Times New Roman"/>
          <w:b/>
        </w:rPr>
      </w:pPr>
      <w:r w:rsidRPr="00681D10">
        <w:rPr>
          <w:rFonts w:ascii="Times New Roman" w:hAnsi="Times New Roman" w:cs="Times New Roman"/>
          <w:b/>
        </w:rPr>
        <w:t xml:space="preserve">1-Başvuru </w:t>
      </w:r>
      <w:proofErr w:type="spellStart"/>
      <w:r w:rsidRPr="00681D10">
        <w:rPr>
          <w:rFonts w:ascii="Times New Roman" w:hAnsi="Times New Roman" w:cs="Times New Roman"/>
          <w:b/>
        </w:rPr>
        <w:t>yapmak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isteyenler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en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geç</w:t>
      </w:r>
      <w:proofErr w:type="spellEnd"/>
      <w:r w:rsidRPr="00681D10">
        <w:rPr>
          <w:rFonts w:ascii="Times New Roman" w:hAnsi="Times New Roman" w:cs="Times New Roman"/>
          <w:b/>
        </w:rPr>
        <w:t xml:space="preserve"> 20.05.2019 </w:t>
      </w:r>
      <w:proofErr w:type="spellStart"/>
      <w:r w:rsidRPr="00681D10">
        <w:rPr>
          <w:rFonts w:ascii="Times New Roman" w:hAnsi="Times New Roman" w:cs="Times New Roman"/>
          <w:b/>
        </w:rPr>
        <w:t>Pazartesi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günü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mesai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bitimine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681D10">
        <w:rPr>
          <w:rFonts w:ascii="Times New Roman" w:hAnsi="Times New Roman" w:cs="Times New Roman"/>
          <w:b/>
        </w:rPr>
        <w:t>kadar</w:t>
      </w:r>
      <w:proofErr w:type="spellEnd"/>
      <w:proofErr w:type="gram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istenen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belgelerle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="00681D10" w:rsidRPr="00681D10">
        <w:rPr>
          <w:rFonts w:ascii="Times New Roman" w:hAnsi="Times New Roman" w:cs="Times New Roman"/>
          <w:b/>
        </w:rPr>
        <w:t>birlikte</w:t>
      </w:r>
      <w:proofErr w:type="spellEnd"/>
      <w:r w:rsidR="00681D10"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="00681D10" w:rsidRPr="00681D10">
        <w:rPr>
          <w:rFonts w:ascii="Times New Roman" w:hAnsi="Times New Roman" w:cs="Times New Roman"/>
          <w:b/>
        </w:rPr>
        <w:t>Bornova</w:t>
      </w:r>
      <w:proofErr w:type="spellEnd"/>
      <w:r w:rsidR="00715B57"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="00715B57" w:rsidRPr="00681D10">
        <w:rPr>
          <w:rFonts w:ascii="Times New Roman" w:hAnsi="Times New Roman" w:cs="Times New Roman"/>
          <w:b/>
        </w:rPr>
        <w:t>İlçe</w:t>
      </w:r>
      <w:proofErr w:type="spellEnd"/>
      <w:r w:rsidR="00715B57"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="00715B57" w:rsidRPr="00681D10">
        <w:rPr>
          <w:rFonts w:ascii="Times New Roman" w:hAnsi="Times New Roman" w:cs="Times New Roman"/>
          <w:b/>
        </w:rPr>
        <w:t>Müftülüğümüze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bizzat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müracaat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edeceklerdir</w:t>
      </w:r>
      <w:proofErr w:type="spellEnd"/>
      <w:r w:rsidRPr="00681D10">
        <w:rPr>
          <w:rFonts w:ascii="Times New Roman" w:hAnsi="Times New Roman" w:cs="Times New Roman"/>
          <w:b/>
        </w:rPr>
        <w:t>.</w:t>
      </w:r>
    </w:p>
    <w:p w:rsidR="006C3B3E" w:rsidRPr="000441DE" w:rsidRDefault="002162E7" w:rsidP="00715B57">
      <w:pPr>
        <w:pStyle w:val="GvdeMetni"/>
        <w:spacing w:before="0" w:after="0"/>
        <w:rPr>
          <w:rFonts w:ascii="Times New Roman" w:hAnsi="Times New Roman" w:cs="Times New Roman"/>
        </w:rPr>
      </w:pPr>
      <w:proofErr w:type="gramStart"/>
      <w:r w:rsidRPr="000441DE">
        <w:rPr>
          <w:rFonts w:ascii="Times New Roman" w:hAnsi="Times New Roman" w:cs="Times New Roman"/>
        </w:rPr>
        <w:t xml:space="preserve">2-Birden </w:t>
      </w:r>
      <w:proofErr w:type="spellStart"/>
      <w:r w:rsidRPr="000441DE">
        <w:rPr>
          <w:rFonts w:ascii="Times New Roman" w:hAnsi="Times New Roman" w:cs="Times New Roman"/>
        </w:rPr>
        <w:t>fazla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İlçe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Müftülüğüne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müracaat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edenlerin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müracaatları</w:t>
      </w:r>
      <w:proofErr w:type="spellEnd"/>
      <w:r w:rsidRPr="000441DE">
        <w:rPr>
          <w:rFonts w:ascii="Times New Roman" w:hAnsi="Times New Roman" w:cs="Times New Roman"/>
        </w:rPr>
        <w:t xml:space="preserve"> (</w:t>
      </w:r>
      <w:proofErr w:type="spellStart"/>
      <w:r w:rsidRPr="000441DE">
        <w:rPr>
          <w:rFonts w:ascii="Times New Roman" w:hAnsi="Times New Roman" w:cs="Times New Roman"/>
        </w:rPr>
        <w:t>sınavı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kazansalar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dahi</w:t>
      </w:r>
      <w:proofErr w:type="spellEnd"/>
      <w:r w:rsidRPr="000441DE">
        <w:rPr>
          <w:rFonts w:ascii="Times New Roman" w:hAnsi="Times New Roman" w:cs="Times New Roman"/>
        </w:rPr>
        <w:t xml:space="preserve">) </w:t>
      </w:r>
      <w:proofErr w:type="spellStart"/>
      <w:r w:rsidRPr="000441DE">
        <w:rPr>
          <w:rFonts w:ascii="Times New Roman" w:hAnsi="Times New Roman" w:cs="Times New Roman"/>
        </w:rPr>
        <w:t>geçersiz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sayılacaktır</w:t>
      </w:r>
      <w:proofErr w:type="spellEnd"/>
      <w:r w:rsidRPr="000441DE">
        <w:rPr>
          <w:rFonts w:ascii="Times New Roman" w:hAnsi="Times New Roman" w:cs="Times New Roman"/>
        </w:rPr>
        <w:t>.</w:t>
      </w:r>
      <w:proofErr w:type="gramEnd"/>
    </w:p>
    <w:p w:rsidR="006C3B3E" w:rsidRPr="000441DE" w:rsidRDefault="002162E7" w:rsidP="00715B57">
      <w:pPr>
        <w:pStyle w:val="GvdeMetni"/>
        <w:spacing w:before="0" w:after="0"/>
        <w:rPr>
          <w:rFonts w:ascii="Times New Roman" w:hAnsi="Times New Roman" w:cs="Times New Roman"/>
        </w:rPr>
      </w:pPr>
      <w:r w:rsidRPr="000441DE">
        <w:rPr>
          <w:rFonts w:ascii="Times New Roman" w:hAnsi="Times New Roman" w:cs="Times New Roman"/>
        </w:rPr>
        <w:t xml:space="preserve">3-Müracaatların </w:t>
      </w:r>
      <w:proofErr w:type="spellStart"/>
      <w:r w:rsidRPr="000441DE">
        <w:rPr>
          <w:rFonts w:ascii="Times New Roman" w:hAnsi="Times New Roman" w:cs="Times New Roman"/>
        </w:rPr>
        <w:t>sona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ermesinden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sonra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adayın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görev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almak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istediği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İlçe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ile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ilgili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değişiklik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talebi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kesinlikle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41DE">
        <w:rPr>
          <w:rFonts w:ascii="Times New Roman" w:hAnsi="Times New Roman" w:cs="Times New Roman"/>
        </w:rPr>
        <w:t>kabul</w:t>
      </w:r>
      <w:proofErr w:type="spellEnd"/>
      <w:proofErr w:type="gram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edilmeyecektir</w:t>
      </w:r>
      <w:proofErr w:type="spellEnd"/>
      <w:r w:rsidRPr="000441DE">
        <w:rPr>
          <w:rFonts w:ascii="Times New Roman" w:hAnsi="Times New Roman" w:cs="Times New Roman"/>
        </w:rPr>
        <w:t>.</w:t>
      </w:r>
    </w:p>
    <w:p w:rsidR="006C3B3E" w:rsidRPr="00681D10" w:rsidRDefault="002162E7" w:rsidP="00681D10">
      <w:pPr>
        <w:pStyle w:val="Compact"/>
        <w:spacing w:before="0" w:after="0"/>
        <w:ind w:left="480"/>
        <w:rPr>
          <w:rFonts w:ascii="Times New Roman" w:hAnsi="Times New Roman" w:cs="Times New Roman"/>
          <w:b/>
        </w:rPr>
      </w:pPr>
      <w:proofErr w:type="spellStart"/>
      <w:r w:rsidRPr="00681D10">
        <w:rPr>
          <w:rFonts w:ascii="Times New Roman" w:hAnsi="Times New Roman" w:cs="Times New Roman"/>
          <w:b/>
        </w:rPr>
        <w:t>Sınav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İşlemleri</w:t>
      </w:r>
      <w:proofErr w:type="spellEnd"/>
      <w:r w:rsidRPr="00681D10">
        <w:rPr>
          <w:rFonts w:ascii="Times New Roman" w:hAnsi="Times New Roman" w:cs="Times New Roman"/>
          <w:b/>
        </w:rPr>
        <w:t>:</w:t>
      </w:r>
    </w:p>
    <w:p w:rsidR="006C3B3E" w:rsidRPr="000441DE" w:rsidRDefault="002162E7" w:rsidP="00715B57">
      <w:pPr>
        <w:pStyle w:val="FirstParagraph"/>
        <w:spacing w:before="0" w:after="0"/>
        <w:rPr>
          <w:rFonts w:ascii="Times New Roman" w:hAnsi="Times New Roman" w:cs="Times New Roman"/>
        </w:rPr>
      </w:pPr>
      <w:proofErr w:type="gramStart"/>
      <w:r w:rsidRPr="000441DE">
        <w:rPr>
          <w:rFonts w:ascii="Times New Roman" w:hAnsi="Times New Roman" w:cs="Times New Roman"/>
        </w:rPr>
        <w:t xml:space="preserve">1-2018 KPSS (DHBT) </w:t>
      </w:r>
      <w:proofErr w:type="spellStart"/>
      <w:r w:rsidRPr="000441DE">
        <w:rPr>
          <w:rFonts w:ascii="Times New Roman" w:hAnsi="Times New Roman" w:cs="Times New Roman"/>
        </w:rPr>
        <w:t>puan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sırasına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göre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yukarıda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ilan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edilen</w:t>
      </w:r>
      <w:proofErr w:type="spellEnd"/>
      <w:r w:rsidRPr="000441DE">
        <w:rPr>
          <w:rFonts w:ascii="Times New Roman" w:hAnsi="Times New Roman" w:cs="Times New Roman"/>
        </w:rPr>
        <w:t xml:space="preserve"> her </w:t>
      </w:r>
      <w:proofErr w:type="spellStart"/>
      <w:r w:rsidRPr="000441DE">
        <w:rPr>
          <w:rFonts w:ascii="Times New Roman" w:hAnsi="Times New Roman" w:cs="Times New Roman"/>
        </w:rPr>
        <w:t>bir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İlçe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Müftülüğünün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Geçici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Öğretici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ihtiyacının</w:t>
      </w:r>
      <w:proofErr w:type="spellEnd"/>
      <w:r w:rsidRPr="000441DE">
        <w:rPr>
          <w:rFonts w:ascii="Times New Roman" w:hAnsi="Times New Roman" w:cs="Times New Roman"/>
        </w:rPr>
        <w:t xml:space="preserve"> 3 (</w:t>
      </w:r>
      <w:proofErr w:type="spellStart"/>
      <w:r w:rsidRPr="000441DE">
        <w:rPr>
          <w:rFonts w:ascii="Times New Roman" w:hAnsi="Times New Roman" w:cs="Times New Roman"/>
        </w:rPr>
        <w:t>üç</w:t>
      </w:r>
      <w:proofErr w:type="spellEnd"/>
      <w:r w:rsidRPr="000441DE">
        <w:rPr>
          <w:rFonts w:ascii="Times New Roman" w:hAnsi="Times New Roman" w:cs="Times New Roman"/>
        </w:rPr>
        <w:t xml:space="preserve">) </w:t>
      </w:r>
      <w:proofErr w:type="spellStart"/>
      <w:r w:rsidRPr="000441DE">
        <w:rPr>
          <w:rFonts w:ascii="Times New Roman" w:hAnsi="Times New Roman" w:cs="Times New Roman"/>
        </w:rPr>
        <w:t>katı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aday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sözlü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sınava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çağırılacaktır</w:t>
      </w:r>
      <w:proofErr w:type="spellEnd"/>
      <w:r w:rsidRPr="000441DE">
        <w:rPr>
          <w:rFonts w:ascii="Times New Roman" w:hAnsi="Times New Roman" w:cs="Times New Roman"/>
        </w:rPr>
        <w:t>.</w:t>
      </w:r>
      <w:proofErr w:type="gramEnd"/>
    </w:p>
    <w:p w:rsidR="006C3B3E" w:rsidRPr="000441DE" w:rsidRDefault="002162E7" w:rsidP="00715B57">
      <w:pPr>
        <w:pStyle w:val="GvdeMetni"/>
        <w:spacing w:before="0" w:after="0"/>
        <w:rPr>
          <w:rFonts w:ascii="Times New Roman" w:hAnsi="Times New Roman" w:cs="Times New Roman"/>
        </w:rPr>
      </w:pPr>
      <w:proofErr w:type="gramStart"/>
      <w:r w:rsidRPr="000441DE">
        <w:rPr>
          <w:rFonts w:ascii="Times New Roman" w:hAnsi="Times New Roman" w:cs="Times New Roman"/>
        </w:rPr>
        <w:t xml:space="preserve">2-2018 KPSS (DHBT) </w:t>
      </w:r>
      <w:proofErr w:type="spellStart"/>
      <w:r w:rsidRPr="000441DE">
        <w:rPr>
          <w:rFonts w:ascii="Times New Roman" w:hAnsi="Times New Roman" w:cs="Times New Roman"/>
        </w:rPr>
        <w:t>puan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sırasına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göre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çağırılacak</w:t>
      </w:r>
      <w:proofErr w:type="spellEnd"/>
      <w:r w:rsidRPr="000441DE">
        <w:rPr>
          <w:rFonts w:ascii="Times New Roman" w:hAnsi="Times New Roman" w:cs="Times New Roman"/>
        </w:rPr>
        <w:t xml:space="preserve"> son </w:t>
      </w:r>
      <w:proofErr w:type="spellStart"/>
      <w:r w:rsidRPr="000441DE">
        <w:rPr>
          <w:rFonts w:ascii="Times New Roman" w:hAnsi="Times New Roman" w:cs="Times New Roman"/>
        </w:rPr>
        <w:t>sıradaki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aday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sayısının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birden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fazla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olması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halinde</w:t>
      </w:r>
      <w:proofErr w:type="spellEnd"/>
      <w:r w:rsidRPr="000441DE">
        <w:rPr>
          <w:rFonts w:ascii="Times New Roman" w:hAnsi="Times New Roman" w:cs="Times New Roman"/>
        </w:rPr>
        <w:t xml:space="preserve">, </w:t>
      </w:r>
      <w:proofErr w:type="spellStart"/>
      <w:r w:rsidRPr="000441DE">
        <w:rPr>
          <w:rFonts w:ascii="Times New Roman" w:hAnsi="Times New Roman" w:cs="Times New Roman"/>
        </w:rPr>
        <w:t>puanı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eşit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olan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adayların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tamamı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sözlü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sınava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çağırılacaktır</w:t>
      </w:r>
      <w:proofErr w:type="spellEnd"/>
      <w:r w:rsidRPr="000441DE">
        <w:rPr>
          <w:rFonts w:ascii="Times New Roman" w:hAnsi="Times New Roman" w:cs="Times New Roman"/>
        </w:rPr>
        <w:t>.</w:t>
      </w:r>
      <w:proofErr w:type="gramEnd"/>
    </w:p>
    <w:p w:rsidR="000441DE" w:rsidRPr="000441DE" w:rsidRDefault="002162E7" w:rsidP="00715B57">
      <w:pPr>
        <w:pStyle w:val="GvdeMetni"/>
        <w:spacing w:before="0" w:after="0"/>
        <w:rPr>
          <w:rFonts w:ascii="Times New Roman" w:hAnsi="Times New Roman" w:cs="Times New Roman"/>
        </w:rPr>
      </w:pPr>
      <w:r w:rsidRPr="000441DE">
        <w:rPr>
          <w:rFonts w:ascii="Times New Roman" w:hAnsi="Times New Roman" w:cs="Times New Roman"/>
        </w:rPr>
        <w:t xml:space="preserve">3-Belgeleri </w:t>
      </w:r>
      <w:proofErr w:type="spellStart"/>
      <w:r w:rsidRPr="000441DE">
        <w:rPr>
          <w:rFonts w:ascii="Times New Roman" w:hAnsi="Times New Roman" w:cs="Times New Roman"/>
        </w:rPr>
        <w:t>eksik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olanlar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ile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faks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mail </w:t>
      </w:r>
      <w:proofErr w:type="spellStart"/>
      <w:r w:rsidRPr="000441DE">
        <w:rPr>
          <w:rFonts w:ascii="Times New Roman" w:hAnsi="Times New Roman" w:cs="Times New Roman"/>
        </w:rPr>
        <w:t>yoluyla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yapılan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kayıt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müracaatlar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41DE">
        <w:rPr>
          <w:rFonts w:ascii="Times New Roman" w:hAnsi="Times New Roman" w:cs="Times New Roman"/>
        </w:rPr>
        <w:t>kabul</w:t>
      </w:r>
      <w:proofErr w:type="spellEnd"/>
      <w:proofErr w:type="gram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edilmeyecektir</w:t>
      </w:r>
      <w:proofErr w:type="spellEnd"/>
      <w:r w:rsidRPr="000441DE">
        <w:rPr>
          <w:rFonts w:ascii="Times New Roman" w:hAnsi="Times New Roman" w:cs="Times New Roman"/>
        </w:rPr>
        <w:t xml:space="preserve">. </w:t>
      </w:r>
    </w:p>
    <w:p w:rsidR="006C3B3E" w:rsidRPr="000441DE" w:rsidRDefault="002162E7" w:rsidP="00715B57">
      <w:pPr>
        <w:pStyle w:val="GvdeMetni"/>
        <w:spacing w:before="0" w:after="0"/>
        <w:rPr>
          <w:rFonts w:ascii="Times New Roman" w:hAnsi="Times New Roman" w:cs="Times New Roman"/>
        </w:rPr>
      </w:pPr>
      <w:proofErr w:type="gramStart"/>
      <w:r w:rsidRPr="000441DE">
        <w:rPr>
          <w:rFonts w:ascii="Times New Roman" w:hAnsi="Times New Roman" w:cs="Times New Roman"/>
        </w:rPr>
        <w:t xml:space="preserve">4-Belirtilen </w:t>
      </w:r>
      <w:proofErr w:type="spellStart"/>
      <w:r w:rsidRPr="000441DE">
        <w:rPr>
          <w:rFonts w:ascii="Times New Roman" w:hAnsi="Times New Roman" w:cs="Times New Roman"/>
        </w:rPr>
        <w:t>tarihte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sınava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katılmayanlar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sınav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hakkını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kaybetmiş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olacak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kendilerine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ikinci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bir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sınav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hakkı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verilmeyecektir</w:t>
      </w:r>
      <w:proofErr w:type="spellEnd"/>
      <w:r w:rsidRPr="000441DE">
        <w:rPr>
          <w:rFonts w:ascii="Times New Roman" w:hAnsi="Times New Roman" w:cs="Times New Roman"/>
        </w:rPr>
        <w:t>.</w:t>
      </w:r>
      <w:proofErr w:type="gramEnd"/>
    </w:p>
    <w:p w:rsidR="006C3B3E" w:rsidRPr="000441DE" w:rsidRDefault="002162E7" w:rsidP="00715B57">
      <w:pPr>
        <w:pStyle w:val="GvdeMetni"/>
        <w:spacing w:before="0" w:after="0"/>
        <w:rPr>
          <w:rFonts w:ascii="Times New Roman" w:hAnsi="Times New Roman" w:cs="Times New Roman"/>
        </w:rPr>
      </w:pPr>
      <w:proofErr w:type="gramStart"/>
      <w:r w:rsidRPr="000441DE">
        <w:rPr>
          <w:rFonts w:ascii="Times New Roman" w:hAnsi="Times New Roman" w:cs="Times New Roman"/>
        </w:rPr>
        <w:t xml:space="preserve">5-Adaylar </w:t>
      </w:r>
      <w:proofErr w:type="spellStart"/>
      <w:r w:rsidRPr="000441DE">
        <w:rPr>
          <w:rFonts w:ascii="Times New Roman" w:hAnsi="Times New Roman" w:cs="Times New Roman"/>
        </w:rPr>
        <w:t>sınava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gelirken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kimlik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belgelerini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yanında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bulunduracaklardır</w:t>
      </w:r>
      <w:proofErr w:type="spellEnd"/>
      <w:r w:rsidRPr="000441DE">
        <w:rPr>
          <w:rFonts w:ascii="Times New Roman" w:hAnsi="Times New Roman" w:cs="Times New Roman"/>
        </w:rPr>
        <w:t>.</w:t>
      </w:r>
      <w:proofErr w:type="gramEnd"/>
      <w:r w:rsidRPr="000441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41DE">
        <w:rPr>
          <w:rFonts w:ascii="Times New Roman" w:hAnsi="Times New Roman" w:cs="Times New Roman"/>
        </w:rPr>
        <w:t>Kimlik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Belgesini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yanında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getirmeyenler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kesinlikle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sınava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alınmayacaktır</w:t>
      </w:r>
      <w:proofErr w:type="spellEnd"/>
      <w:r w:rsidRPr="000441DE">
        <w:rPr>
          <w:rFonts w:ascii="Times New Roman" w:hAnsi="Times New Roman" w:cs="Times New Roman"/>
        </w:rPr>
        <w:t>.</w:t>
      </w:r>
      <w:proofErr w:type="gramEnd"/>
    </w:p>
    <w:p w:rsidR="006C3B3E" w:rsidRPr="000441DE" w:rsidRDefault="002162E7" w:rsidP="00715B57">
      <w:pPr>
        <w:pStyle w:val="GvdeMetni"/>
        <w:spacing w:before="0" w:after="0"/>
        <w:rPr>
          <w:rFonts w:ascii="Times New Roman" w:hAnsi="Times New Roman" w:cs="Times New Roman"/>
        </w:rPr>
      </w:pPr>
      <w:r w:rsidRPr="000441DE">
        <w:rPr>
          <w:rFonts w:ascii="Times New Roman" w:hAnsi="Times New Roman" w:cs="Times New Roman"/>
        </w:rPr>
        <w:t xml:space="preserve">6-Mülakatta </w:t>
      </w:r>
      <w:proofErr w:type="spellStart"/>
      <w:r w:rsidRPr="000441DE">
        <w:rPr>
          <w:rFonts w:ascii="Times New Roman" w:hAnsi="Times New Roman" w:cs="Times New Roman"/>
        </w:rPr>
        <w:t>başarılı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sayılmak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için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en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41DE">
        <w:rPr>
          <w:rFonts w:ascii="Times New Roman" w:hAnsi="Times New Roman" w:cs="Times New Roman"/>
        </w:rPr>
        <w:t>az</w:t>
      </w:r>
      <w:proofErr w:type="spellEnd"/>
      <w:proofErr w:type="gramEnd"/>
      <w:r w:rsidRPr="000441DE">
        <w:rPr>
          <w:rFonts w:ascii="Times New Roman" w:hAnsi="Times New Roman" w:cs="Times New Roman"/>
        </w:rPr>
        <w:t xml:space="preserve"> 70 </w:t>
      </w:r>
      <w:proofErr w:type="spellStart"/>
      <w:r w:rsidRPr="000441DE">
        <w:rPr>
          <w:rFonts w:ascii="Times New Roman" w:hAnsi="Times New Roman" w:cs="Times New Roman"/>
        </w:rPr>
        <w:t>puan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alınması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şart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olup</w:t>
      </w:r>
      <w:proofErr w:type="spellEnd"/>
      <w:r w:rsidRPr="000441DE">
        <w:rPr>
          <w:rFonts w:ascii="Times New Roman" w:hAnsi="Times New Roman" w:cs="Times New Roman"/>
        </w:rPr>
        <w:t xml:space="preserve">, </w:t>
      </w:r>
      <w:proofErr w:type="spellStart"/>
      <w:r w:rsidRPr="000441DE">
        <w:rPr>
          <w:rFonts w:ascii="Times New Roman" w:hAnsi="Times New Roman" w:cs="Times New Roman"/>
        </w:rPr>
        <w:t>söz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konusu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puan</w:t>
      </w:r>
      <w:proofErr w:type="spellEnd"/>
      <w:r w:rsidRPr="000441DE">
        <w:rPr>
          <w:rFonts w:ascii="Times New Roman" w:hAnsi="Times New Roman" w:cs="Times New Roman"/>
        </w:rPr>
        <w:t xml:space="preserve">, </w:t>
      </w:r>
      <w:proofErr w:type="spellStart"/>
      <w:r w:rsidRPr="000441DE">
        <w:rPr>
          <w:rFonts w:ascii="Times New Roman" w:hAnsi="Times New Roman" w:cs="Times New Roman"/>
        </w:rPr>
        <w:t>komisyon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üyelerinin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verdiği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puanların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ortalaması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baz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alınarak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hesaplanacaktır</w:t>
      </w:r>
      <w:proofErr w:type="spellEnd"/>
      <w:r w:rsidRPr="000441DE">
        <w:rPr>
          <w:rFonts w:ascii="Times New Roman" w:hAnsi="Times New Roman" w:cs="Times New Roman"/>
        </w:rPr>
        <w:t>.</w:t>
      </w:r>
    </w:p>
    <w:p w:rsidR="006C3B3E" w:rsidRPr="000441DE" w:rsidRDefault="002162E7" w:rsidP="00715B57">
      <w:pPr>
        <w:pStyle w:val="GvdeMetni"/>
        <w:spacing w:before="0" w:after="0"/>
        <w:rPr>
          <w:rFonts w:ascii="Times New Roman" w:hAnsi="Times New Roman" w:cs="Times New Roman"/>
        </w:rPr>
      </w:pPr>
      <w:r w:rsidRPr="000441DE">
        <w:rPr>
          <w:rFonts w:ascii="Times New Roman" w:hAnsi="Times New Roman" w:cs="Times New Roman"/>
        </w:rPr>
        <w:t xml:space="preserve">7-Görevlendirmeler, </w:t>
      </w:r>
      <w:proofErr w:type="spellStart"/>
      <w:r w:rsidRPr="000441DE">
        <w:rPr>
          <w:rFonts w:ascii="Times New Roman" w:hAnsi="Times New Roman" w:cs="Times New Roman"/>
        </w:rPr>
        <w:t>mülakatta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en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yüksek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puan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alandan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başlamak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suretiyle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yapılacak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olup</w:t>
      </w:r>
      <w:proofErr w:type="spellEnd"/>
      <w:r w:rsidRPr="000441DE">
        <w:rPr>
          <w:rFonts w:ascii="Times New Roman" w:hAnsi="Times New Roman" w:cs="Times New Roman"/>
        </w:rPr>
        <w:t xml:space="preserve">, </w:t>
      </w:r>
      <w:proofErr w:type="spellStart"/>
      <w:r w:rsidRPr="000441DE">
        <w:rPr>
          <w:rFonts w:ascii="Times New Roman" w:hAnsi="Times New Roman" w:cs="Times New Roman"/>
        </w:rPr>
        <w:t>puanların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eşit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olması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halinde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sırayla</w:t>
      </w:r>
      <w:proofErr w:type="spellEnd"/>
      <w:r w:rsidRPr="000441DE">
        <w:rPr>
          <w:rFonts w:ascii="Times New Roman" w:hAnsi="Times New Roman" w:cs="Times New Roman"/>
        </w:rPr>
        <w:t xml:space="preserve"> KPSS (DHBT) </w:t>
      </w:r>
      <w:proofErr w:type="spellStart"/>
      <w:r w:rsidRPr="000441DE">
        <w:rPr>
          <w:rFonts w:ascii="Times New Roman" w:hAnsi="Times New Roman" w:cs="Times New Roman"/>
        </w:rPr>
        <w:t>puani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yüksek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olana</w:t>
      </w:r>
      <w:proofErr w:type="spellEnd"/>
      <w:r w:rsidRPr="000441DE">
        <w:rPr>
          <w:rFonts w:ascii="Times New Roman" w:hAnsi="Times New Roman" w:cs="Times New Roman"/>
        </w:rPr>
        <w:t xml:space="preserve">, hafız </w:t>
      </w:r>
      <w:proofErr w:type="spellStart"/>
      <w:r w:rsidRPr="000441DE">
        <w:rPr>
          <w:rFonts w:ascii="Times New Roman" w:hAnsi="Times New Roman" w:cs="Times New Roman"/>
        </w:rPr>
        <w:t>olana</w:t>
      </w:r>
      <w:proofErr w:type="spellEnd"/>
      <w:r w:rsidRPr="000441DE">
        <w:rPr>
          <w:rFonts w:ascii="Times New Roman" w:hAnsi="Times New Roman" w:cs="Times New Roman"/>
        </w:rPr>
        <w:t xml:space="preserve">, </w:t>
      </w:r>
      <w:proofErr w:type="spellStart"/>
      <w:r w:rsidRPr="000441DE">
        <w:rPr>
          <w:rFonts w:ascii="Times New Roman" w:hAnsi="Times New Roman" w:cs="Times New Roman"/>
        </w:rPr>
        <w:t>eğitim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düzeyi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yüksek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olana</w:t>
      </w:r>
      <w:proofErr w:type="spellEnd"/>
      <w:r w:rsidRPr="000441DE">
        <w:rPr>
          <w:rFonts w:ascii="Times New Roman" w:hAnsi="Times New Roman" w:cs="Times New Roman"/>
        </w:rPr>
        <w:t xml:space="preserve">, </w:t>
      </w:r>
      <w:proofErr w:type="spellStart"/>
      <w:r w:rsidRPr="000441DE">
        <w:rPr>
          <w:rFonts w:ascii="Times New Roman" w:hAnsi="Times New Roman" w:cs="Times New Roman"/>
        </w:rPr>
        <w:t>doğum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tarihi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önce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olana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öncelik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verilecektir</w:t>
      </w:r>
      <w:proofErr w:type="spellEnd"/>
      <w:r w:rsidRPr="000441DE">
        <w:rPr>
          <w:rFonts w:ascii="Times New Roman" w:hAnsi="Times New Roman" w:cs="Times New Roman"/>
        </w:rPr>
        <w:t>.</w:t>
      </w:r>
    </w:p>
    <w:p w:rsidR="000441DE" w:rsidRPr="000441DE" w:rsidRDefault="002162E7" w:rsidP="00715B57">
      <w:pPr>
        <w:pStyle w:val="GvdeMetni"/>
        <w:spacing w:before="0" w:after="0"/>
        <w:rPr>
          <w:rFonts w:ascii="Times New Roman" w:hAnsi="Times New Roman" w:cs="Times New Roman"/>
        </w:rPr>
      </w:pPr>
      <w:r w:rsidRPr="000441DE">
        <w:rPr>
          <w:rFonts w:ascii="Times New Roman" w:hAnsi="Times New Roman" w:cs="Times New Roman"/>
        </w:rPr>
        <w:t xml:space="preserve">8-Sınav </w:t>
      </w:r>
      <w:proofErr w:type="spellStart"/>
      <w:r w:rsidRPr="000441DE">
        <w:rPr>
          <w:rFonts w:ascii="Times New Roman" w:hAnsi="Times New Roman" w:cs="Times New Roman"/>
        </w:rPr>
        <w:t>işlemleri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esnasında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gerçeğe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aykırı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belge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beyanda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bulunduğu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tespit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edilenlerin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başvuru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sınavları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geçersiz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sayılacağı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gibi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görevlendirme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yapılması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halinde</w:t>
      </w:r>
      <w:proofErr w:type="spellEnd"/>
      <w:r w:rsidRPr="000441DE">
        <w:rPr>
          <w:rFonts w:ascii="Times New Roman" w:hAnsi="Times New Roman" w:cs="Times New Roman"/>
        </w:rPr>
        <w:t xml:space="preserve"> de </w:t>
      </w:r>
      <w:proofErr w:type="spellStart"/>
      <w:r w:rsidRPr="000441DE">
        <w:rPr>
          <w:rFonts w:ascii="Times New Roman" w:hAnsi="Times New Roman" w:cs="Times New Roman"/>
        </w:rPr>
        <w:t>görevle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ilişikleri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kesilecektir</w:t>
      </w:r>
      <w:proofErr w:type="spellEnd"/>
    </w:p>
    <w:p w:rsidR="006C3B3E" w:rsidRPr="000441DE" w:rsidRDefault="002162E7" w:rsidP="00715B57">
      <w:pPr>
        <w:pStyle w:val="GvdeMetni"/>
        <w:spacing w:before="0" w:after="0"/>
        <w:rPr>
          <w:rFonts w:ascii="Times New Roman" w:hAnsi="Times New Roman" w:cs="Times New Roman"/>
        </w:rPr>
      </w:pPr>
      <w:proofErr w:type="gramStart"/>
      <w:r w:rsidRPr="000441DE">
        <w:rPr>
          <w:rFonts w:ascii="Times New Roman" w:hAnsi="Times New Roman" w:cs="Times New Roman"/>
        </w:rPr>
        <w:t xml:space="preserve">9-Sınav </w:t>
      </w:r>
      <w:proofErr w:type="spellStart"/>
      <w:r w:rsidRPr="000441DE">
        <w:rPr>
          <w:rFonts w:ascii="Times New Roman" w:hAnsi="Times New Roman" w:cs="Times New Roman"/>
        </w:rPr>
        <w:t>sonuçları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başarı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sırasına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göre</w:t>
      </w:r>
      <w:proofErr w:type="spellEnd"/>
      <w:r w:rsidRPr="000441DE">
        <w:rPr>
          <w:rFonts w:ascii="Times New Roman" w:hAnsi="Times New Roman" w:cs="Times New Roman"/>
        </w:rPr>
        <w:t xml:space="preserve"> (70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üzeri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puan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alanlar</w:t>
      </w:r>
      <w:proofErr w:type="spellEnd"/>
      <w:r w:rsidRPr="000441DE">
        <w:rPr>
          <w:rFonts w:ascii="Times New Roman" w:hAnsi="Times New Roman" w:cs="Times New Roman"/>
        </w:rPr>
        <w:t xml:space="preserve">) izmir.diyanet.gov.tr internet </w:t>
      </w:r>
      <w:proofErr w:type="spellStart"/>
      <w:r w:rsidRPr="000441DE">
        <w:rPr>
          <w:rFonts w:ascii="Times New Roman" w:hAnsi="Times New Roman" w:cs="Times New Roman"/>
        </w:rPr>
        <w:t>adresinde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ilan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edilecek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olup</w:t>
      </w:r>
      <w:proofErr w:type="spellEnd"/>
      <w:r w:rsidRPr="000441DE">
        <w:rPr>
          <w:rFonts w:ascii="Times New Roman" w:hAnsi="Times New Roman" w:cs="Times New Roman"/>
        </w:rPr>
        <w:t xml:space="preserve">, </w:t>
      </w:r>
      <w:proofErr w:type="spellStart"/>
      <w:r w:rsidRPr="000441DE">
        <w:rPr>
          <w:rFonts w:ascii="Times New Roman" w:hAnsi="Times New Roman" w:cs="Times New Roman"/>
        </w:rPr>
        <w:t>adaylara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ayrıca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tebligat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yapılmayacaktır</w:t>
      </w:r>
      <w:proofErr w:type="spellEnd"/>
      <w:r w:rsidRPr="000441DE">
        <w:rPr>
          <w:rFonts w:ascii="Times New Roman" w:hAnsi="Times New Roman" w:cs="Times New Roman"/>
        </w:rPr>
        <w:t>.</w:t>
      </w:r>
      <w:proofErr w:type="gramEnd"/>
    </w:p>
    <w:p w:rsidR="006C3B3E" w:rsidRPr="00681D10" w:rsidRDefault="002162E7" w:rsidP="00715B57">
      <w:pPr>
        <w:pStyle w:val="GvdeMetni"/>
        <w:spacing w:before="0" w:after="0"/>
        <w:rPr>
          <w:rFonts w:ascii="Times New Roman" w:hAnsi="Times New Roman" w:cs="Times New Roman"/>
          <w:b/>
        </w:rPr>
      </w:pPr>
      <w:proofErr w:type="gramStart"/>
      <w:r w:rsidRPr="00681D10">
        <w:rPr>
          <w:rFonts w:ascii="Times New Roman" w:hAnsi="Times New Roman" w:cs="Times New Roman"/>
          <w:b/>
        </w:rPr>
        <w:lastRenderedPageBreak/>
        <w:t xml:space="preserve">10-Sınav </w:t>
      </w:r>
      <w:proofErr w:type="spellStart"/>
      <w:r w:rsidRPr="00681D10">
        <w:rPr>
          <w:rFonts w:ascii="Times New Roman" w:hAnsi="Times New Roman" w:cs="Times New Roman"/>
          <w:b/>
        </w:rPr>
        <w:t>ve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görevlendirme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süresince</w:t>
      </w:r>
      <w:proofErr w:type="spellEnd"/>
      <w:r w:rsidR="000441DE" w:rsidRPr="00681D10">
        <w:rPr>
          <w:rFonts w:ascii="Times New Roman" w:hAnsi="Times New Roman" w:cs="Times New Roman"/>
          <w:b/>
        </w:rPr>
        <w:t xml:space="preserve"> İzmir İl </w:t>
      </w:r>
      <w:proofErr w:type="spellStart"/>
      <w:r w:rsidR="000441DE" w:rsidRPr="00681D10">
        <w:rPr>
          <w:rFonts w:ascii="Times New Roman" w:hAnsi="Times New Roman" w:cs="Times New Roman"/>
          <w:b/>
        </w:rPr>
        <w:t>Müftülüğü</w:t>
      </w:r>
      <w:proofErr w:type="spellEnd"/>
      <w:r w:rsidR="000441DE" w:rsidRPr="00681D10">
        <w:rPr>
          <w:rFonts w:ascii="Times New Roman" w:hAnsi="Times New Roman" w:cs="Times New Roman"/>
          <w:b/>
        </w:rPr>
        <w:t xml:space="preserve"> </w:t>
      </w:r>
      <w:r w:rsidRPr="00681D10">
        <w:rPr>
          <w:rFonts w:ascii="Times New Roman" w:hAnsi="Times New Roman" w:cs="Times New Roman"/>
          <w:b/>
        </w:rPr>
        <w:t xml:space="preserve">internet </w:t>
      </w:r>
      <w:proofErr w:type="spellStart"/>
      <w:r w:rsidRPr="00681D10">
        <w:rPr>
          <w:rFonts w:ascii="Times New Roman" w:hAnsi="Times New Roman" w:cs="Times New Roman"/>
          <w:b/>
        </w:rPr>
        <w:t>sitesinde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yapılacak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olan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tüm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duyurular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tebligat</w:t>
      </w:r>
      <w:proofErr w:type="spellEnd"/>
      <w:r w:rsidRPr="00681D10">
        <w:rPr>
          <w:rFonts w:ascii="Times New Roman" w:hAnsi="Times New Roman" w:cs="Times New Roman"/>
          <w:b/>
        </w:rPr>
        <w:t xml:space="preserve"> </w:t>
      </w:r>
      <w:proofErr w:type="spellStart"/>
      <w:r w:rsidRPr="00681D10">
        <w:rPr>
          <w:rFonts w:ascii="Times New Roman" w:hAnsi="Times New Roman" w:cs="Times New Roman"/>
          <w:b/>
        </w:rPr>
        <w:t>sayılacaktır</w:t>
      </w:r>
      <w:proofErr w:type="spellEnd"/>
      <w:r w:rsidRPr="00681D10">
        <w:rPr>
          <w:rFonts w:ascii="Times New Roman" w:hAnsi="Times New Roman" w:cs="Times New Roman"/>
          <w:b/>
        </w:rPr>
        <w:t>.</w:t>
      </w:r>
      <w:proofErr w:type="gramEnd"/>
    </w:p>
    <w:p w:rsidR="006C3B3E" w:rsidRPr="000441DE" w:rsidRDefault="002162E7" w:rsidP="000441DE">
      <w:pPr>
        <w:pStyle w:val="GvdeMetni"/>
        <w:spacing w:before="0" w:after="0"/>
        <w:jc w:val="both"/>
        <w:rPr>
          <w:rFonts w:ascii="Times New Roman" w:hAnsi="Times New Roman" w:cs="Times New Roman"/>
        </w:rPr>
      </w:pPr>
      <w:r w:rsidRPr="000441DE">
        <w:rPr>
          <w:rFonts w:ascii="Times New Roman" w:hAnsi="Times New Roman" w:cs="Times New Roman"/>
        </w:rPr>
        <w:t xml:space="preserve">11-Sözlü </w:t>
      </w:r>
      <w:proofErr w:type="spellStart"/>
      <w:r w:rsidRPr="000441DE">
        <w:rPr>
          <w:rFonts w:ascii="Times New Roman" w:hAnsi="Times New Roman" w:cs="Times New Roman"/>
        </w:rPr>
        <w:t>sınav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sonuçlarına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ilişkin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itirazlar</w:t>
      </w:r>
      <w:proofErr w:type="spellEnd"/>
      <w:r w:rsidRPr="000441DE">
        <w:rPr>
          <w:rFonts w:ascii="Times New Roman" w:hAnsi="Times New Roman" w:cs="Times New Roman"/>
        </w:rPr>
        <w:t xml:space="preserve">, </w:t>
      </w:r>
      <w:proofErr w:type="spellStart"/>
      <w:r w:rsidRPr="000441DE">
        <w:rPr>
          <w:rFonts w:ascii="Times New Roman" w:hAnsi="Times New Roman" w:cs="Times New Roman"/>
        </w:rPr>
        <w:t>sınav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sonuçlarının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ilan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edilmesinden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itibaren</w:t>
      </w:r>
      <w:proofErr w:type="spellEnd"/>
      <w:r w:rsidRPr="000441DE">
        <w:rPr>
          <w:rFonts w:ascii="Times New Roman" w:hAnsi="Times New Roman" w:cs="Times New Roman"/>
        </w:rPr>
        <w:t xml:space="preserve"> 7 (</w:t>
      </w:r>
      <w:proofErr w:type="spellStart"/>
      <w:r w:rsidRPr="000441DE">
        <w:rPr>
          <w:rFonts w:ascii="Times New Roman" w:hAnsi="Times New Roman" w:cs="Times New Roman"/>
        </w:rPr>
        <w:t>yedi</w:t>
      </w:r>
      <w:proofErr w:type="spellEnd"/>
      <w:r w:rsidRPr="000441DE">
        <w:rPr>
          <w:rFonts w:ascii="Times New Roman" w:hAnsi="Times New Roman" w:cs="Times New Roman"/>
        </w:rPr>
        <w:t xml:space="preserve">) </w:t>
      </w:r>
      <w:proofErr w:type="spellStart"/>
      <w:r w:rsidRPr="000441DE">
        <w:rPr>
          <w:rFonts w:ascii="Times New Roman" w:hAnsi="Times New Roman" w:cs="Times New Roman"/>
        </w:rPr>
        <w:t>gün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içerisinde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ıslak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imzalı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yazılı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olarak</w:t>
      </w:r>
      <w:proofErr w:type="spellEnd"/>
      <w:r w:rsidRPr="000441DE">
        <w:rPr>
          <w:rFonts w:ascii="Times New Roman" w:hAnsi="Times New Roman" w:cs="Times New Roman"/>
        </w:rPr>
        <w:t xml:space="preserve"> T.C. </w:t>
      </w:r>
      <w:proofErr w:type="spellStart"/>
      <w:r w:rsidRPr="000441DE">
        <w:rPr>
          <w:rFonts w:ascii="Times New Roman" w:hAnsi="Times New Roman" w:cs="Times New Roman"/>
        </w:rPr>
        <w:t>kimlik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numarası</w:t>
      </w:r>
      <w:proofErr w:type="spellEnd"/>
      <w:r w:rsidRPr="000441DE">
        <w:rPr>
          <w:rFonts w:ascii="Times New Roman" w:hAnsi="Times New Roman" w:cs="Times New Roman"/>
        </w:rPr>
        <w:t xml:space="preserve">, </w:t>
      </w:r>
      <w:proofErr w:type="spellStart"/>
      <w:r w:rsidRPr="000441DE">
        <w:rPr>
          <w:rFonts w:ascii="Times New Roman" w:hAnsi="Times New Roman" w:cs="Times New Roman"/>
        </w:rPr>
        <w:t>adı</w:t>
      </w:r>
      <w:proofErr w:type="spellEnd"/>
      <w:r w:rsidRPr="000441DE">
        <w:rPr>
          <w:rFonts w:ascii="Times New Roman" w:hAnsi="Times New Roman" w:cs="Times New Roman"/>
        </w:rPr>
        <w:t xml:space="preserve">, </w:t>
      </w:r>
      <w:proofErr w:type="spellStart"/>
      <w:r w:rsidRPr="000441DE">
        <w:rPr>
          <w:rFonts w:ascii="Times New Roman" w:hAnsi="Times New Roman" w:cs="Times New Roman"/>
        </w:rPr>
        <w:t>soyadı</w:t>
      </w:r>
      <w:proofErr w:type="spellEnd"/>
      <w:r w:rsidRPr="000441DE">
        <w:rPr>
          <w:rFonts w:ascii="Times New Roman" w:hAnsi="Times New Roman" w:cs="Times New Roman"/>
        </w:rPr>
        <w:t xml:space="preserve">, </w:t>
      </w:r>
      <w:proofErr w:type="spellStart"/>
      <w:r w:rsidRPr="000441DE">
        <w:rPr>
          <w:rFonts w:ascii="Times New Roman" w:hAnsi="Times New Roman" w:cs="Times New Roman"/>
        </w:rPr>
        <w:t>imzası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adresi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yazılı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dilekçe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ile</w:t>
      </w:r>
      <w:proofErr w:type="spellEnd"/>
      <w:r w:rsidRPr="000441DE">
        <w:rPr>
          <w:rFonts w:ascii="Times New Roman" w:hAnsi="Times New Roman" w:cs="Times New Roman"/>
        </w:rPr>
        <w:t xml:space="preserve"> İl </w:t>
      </w:r>
      <w:proofErr w:type="spellStart"/>
      <w:r w:rsidRPr="000441DE">
        <w:rPr>
          <w:rFonts w:ascii="Times New Roman" w:hAnsi="Times New Roman" w:cs="Times New Roman"/>
        </w:rPr>
        <w:t>Müftülüğüne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yapılacaktır</w:t>
      </w:r>
      <w:proofErr w:type="spellEnd"/>
      <w:r w:rsidRPr="000441DE">
        <w:rPr>
          <w:rFonts w:ascii="Times New Roman" w:hAnsi="Times New Roman" w:cs="Times New Roman"/>
        </w:rPr>
        <w:t xml:space="preserve">. </w:t>
      </w:r>
      <w:proofErr w:type="spellStart"/>
      <w:r w:rsidRPr="000441DE">
        <w:rPr>
          <w:rFonts w:ascii="Times New Roman" w:hAnsi="Times New Roman" w:cs="Times New Roman"/>
        </w:rPr>
        <w:t>İtirazlar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en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fazla</w:t>
      </w:r>
      <w:proofErr w:type="spellEnd"/>
      <w:r w:rsidRPr="000441DE">
        <w:rPr>
          <w:rFonts w:ascii="Times New Roman" w:hAnsi="Times New Roman" w:cs="Times New Roman"/>
        </w:rPr>
        <w:t xml:space="preserve"> 15 (on </w:t>
      </w:r>
      <w:proofErr w:type="spellStart"/>
      <w:proofErr w:type="gramStart"/>
      <w:r w:rsidRPr="000441DE">
        <w:rPr>
          <w:rFonts w:ascii="Times New Roman" w:hAnsi="Times New Roman" w:cs="Times New Roman"/>
        </w:rPr>
        <w:t>beş</w:t>
      </w:r>
      <w:proofErr w:type="spellEnd"/>
      <w:proofErr w:type="gramEnd"/>
      <w:r w:rsidRPr="000441DE">
        <w:rPr>
          <w:rFonts w:ascii="Times New Roman" w:hAnsi="Times New Roman" w:cs="Times New Roman"/>
        </w:rPr>
        <w:t xml:space="preserve">) </w:t>
      </w:r>
      <w:proofErr w:type="spellStart"/>
      <w:r w:rsidRPr="000441DE">
        <w:rPr>
          <w:rFonts w:ascii="Times New Roman" w:hAnsi="Times New Roman" w:cs="Times New Roman"/>
        </w:rPr>
        <w:t>gün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içerisinde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incelenerek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karara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bağlanıp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adaya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bilgi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verilecektir</w:t>
      </w:r>
      <w:proofErr w:type="spellEnd"/>
      <w:r w:rsidRPr="000441DE">
        <w:rPr>
          <w:rFonts w:ascii="Times New Roman" w:hAnsi="Times New Roman" w:cs="Times New Roman"/>
        </w:rPr>
        <w:t xml:space="preserve">. </w:t>
      </w:r>
      <w:proofErr w:type="spellStart"/>
      <w:r w:rsidRPr="000441DE">
        <w:rPr>
          <w:rFonts w:ascii="Times New Roman" w:hAnsi="Times New Roman" w:cs="Times New Roman"/>
        </w:rPr>
        <w:t>Zamanında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usulüne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uygun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yapılmayan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dilekçeler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ile</w:t>
      </w:r>
      <w:proofErr w:type="spellEnd"/>
      <w:r w:rsidRPr="000441DE">
        <w:rPr>
          <w:rFonts w:ascii="Times New Roman" w:hAnsi="Times New Roman" w:cs="Times New Roman"/>
        </w:rPr>
        <w:t xml:space="preserve"> e-mail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faksla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yapılan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itirazlar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dikkate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alınmayacaktır</w:t>
      </w:r>
      <w:proofErr w:type="spellEnd"/>
      <w:r w:rsidRPr="000441DE">
        <w:rPr>
          <w:rFonts w:ascii="Times New Roman" w:hAnsi="Times New Roman" w:cs="Times New Roman"/>
        </w:rPr>
        <w:t>.</w:t>
      </w:r>
    </w:p>
    <w:p w:rsidR="000441DE" w:rsidRPr="000441DE" w:rsidRDefault="000441DE" w:rsidP="000441DE">
      <w:pPr>
        <w:pStyle w:val="GvdeMetni"/>
        <w:spacing w:before="0" w:after="0"/>
        <w:jc w:val="both"/>
        <w:rPr>
          <w:rFonts w:ascii="Times New Roman" w:hAnsi="Times New Roman" w:cs="Times New Roman"/>
        </w:rPr>
      </w:pPr>
    </w:p>
    <w:p w:rsidR="006C3B3E" w:rsidRPr="000441DE" w:rsidRDefault="002162E7" w:rsidP="00715B57">
      <w:pPr>
        <w:pStyle w:val="GvdeMetni"/>
        <w:spacing w:before="0" w:after="0"/>
        <w:rPr>
          <w:rFonts w:ascii="Times New Roman" w:hAnsi="Times New Roman" w:cs="Times New Roman"/>
        </w:rPr>
      </w:pPr>
      <w:r w:rsidRPr="000441DE">
        <w:rPr>
          <w:rFonts w:ascii="Times New Roman" w:hAnsi="Times New Roman" w:cs="Times New Roman"/>
        </w:rPr>
        <w:t>D-SINAV KONULARI</w:t>
      </w:r>
    </w:p>
    <w:p w:rsidR="006C3B3E" w:rsidRPr="000441DE" w:rsidRDefault="002162E7" w:rsidP="00715B57">
      <w:pPr>
        <w:pStyle w:val="GvdeMetni"/>
        <w:spacing w:before="0" w:after="0"/>
        <w:rPr>
          <w:rFonts w:ascii="Times New Roman" w:hAnsi="Times New Roman" w:cs="Times New Roman"/>
        </w:rPr>
      </w:pPr>
      <w:r w:rsidRPr="000441DE">
        <w:rPr>
          <w:rFonts w:ascii="Times New Roman" w:hAnsi="Times New Roman" w:cs="Times New Roman"/>
        </w:rPr>
        <w:t xml:space="preserve">1-Kuran-ı </w:t>
      </w:r>
      <w:proofErr w:type="spellStart"/>
      <w:r w:rsidRPr="000441DE">
        <w:rPr>
          <w:rFonts w:ascii="Times New Roman" w:hAnsi="Times New Roman" w:cs="Times New Roman"/>
        </w:rPr>
        <w:t>Kerim</w:t>
      </w:r>
      <w:proofErr w:type="spellEnd"/>
      <w:r w:rsidRPr="000441DE">
        <w:rPr>
          <w:rFonts w:ascii="Times New Roman" w:hAnsi="Times New Roman" w:cs="Times New Roman"/>
        </w:rPr>
        <w:t xml:space="preserve"> 2-Dini </w:t>
      </w:r>
      <w:proofErr w:type="spellStart"/>
      <w:r w:rsidRPr="000441DE">
        <w:rPr>
          <w:rFonts w:ascii="Times New Roman" w:hAnsi="Times New Roman" w:cs="Times New Roman"/>
        </w:rPr>
        <w:t>Bilgiler</w:t>
      </w:r>
      <w:proofErr w:type="spellEnd"/>
      <w:r w:rsidRPr="000441DE">
        <w:rPr>
          <w:rFonts w:ascii="Times New Roman" w:hAnsi="Times New Roman" w:cs="Times New Roman"/>
        </w:rPr>
        <w:t xml:space="preserve"> (</w:t>
      </w:r>
      <w:proofErr w:type="spellStart"/>
      <w:r w:rsidRPr="000441DE">
        <w:rPr>
          <w:rFonts w:ascii="Times New Roman" w:hAnsi="Times New Roman" w:cs="Times New Roman"/>
        </w:rPr>
        <w:t>itikat</w:t>
      </w:r>
      <w:proofErr w:type="spellEnd"/>
      <w:r w:rsidRPr="000441DE">
        <w:rPr>
          <w:rFonts w:ascii="Times New Roman" w:hAnsi="Times New Roman" w:cs="Times New Roman"/>
        </w:rPr>
        <w:t xml:space="preserve">, </w:t>
      </w:r>
      <w:proofErr w:type="spellStart"/>
      <w:r w:rsidRPr="000441DE">
        <w:rPr>
          <w:rFonts w:ascii="Times New Roman" w:hAnsi="Times New Roman" w:cs="Times New Roman"/>
        </w:rPr>
        <w:t>ibadet</w:t>
      </w:r>
      <w:proofErr w:type="spellEnd"/>
      <w:r w:rsidRPr="000441DE">
        <w:rPr>
          <w:rFonts w:ascii="Times New Roman" w:hAnsi="Times New Roman" w:cs="Times New Roman"/>
        </w:rPr>
        <w:t xml:space="preserve">, </w:t>
      </w:r>
      <w:proofErr w:type="spellStart"/>
      <w:r w:rsidRPr="000441DE">
        <w:rPr>
          <w:rFonts w:ascii="Times New Roman" w:hAnsi="Times New Roman" w:cs="Times New Roman"/>
        </w:rPr>
        <w:t>siyer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ve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ahlak</w:t>
      </w:r>
      <w:proofErr w:type="spellEnd"/>
      <w:r w:rsidRPr="000441DE">
        <w:rPr>
          <w:rFonts w:ascii="Times New Roman" w:hAnsi="Times New Roman" w:cs="Times New Roman"/>
        </w:rPr>
        <w:t xml:space="preserve"> </w:t>
      </w:r>
      <w:proofErr w:type="spellStart"/>
      <w:r w:rsidRPr="000441DE">
        <w:rPr>
          <w:rFonts w:ascii="Times New Roman" w:hAnsi="Times New Roman" w:cs="Times New Roman"/>
        </w:rPr>
        <w:t>konuları</w:t>
      </w:r>
      <w:proofErr w:type="spellEnd"/>
      <w:r w:rsidRPr="000441DE">
        <w:rPr>
          <w:rFonts w:ascii="Times New Roman" w:hAnsi="Times New Roman" w:cs="Times New Roman"/>
        </w:rPr>
        <w:t>) 3-Hitabet</w:t>
      </w:r>
    </w:p>
    <w:p w:rsidR="000441DE" w:rsidRPr="000441DE" w:rsidRDefault="000441DE" w:rsidP="00715B57">
      <w:pPr>
        <w:pStyle w:val="GvdeMetni"/>
        <w:spacing w:before="0" w:after="0"/>
        <w:rPr>
          <w:rFonts w:ascii="Times New Roman" w:hAnsi="Times New Roman" w:cs="Times New Roman"/>
        </w:rPr>
      </w:pPr>
    </w:p>
    <w:p w:rsidR="006C3B3E" w:rsidRPr="000441DE" w:rsidRDefault="002162E7" w:rsidP="00715B57">
      <w:pPr>
        <w:pStyle w:val="GvdeMetni"/>
        <w:spacing w:before="0" w:after="0"/>
        <w:rPr>
          <w:rFonts w:ascii="Times New Roman" w:hAnsi="Times New Roman" w:cs="Times New Roman"/>
          <w:b/>
        </w:rPr>
      </w:pPr>
      <w:r w:rsidRPr="000441DE">
        <w:rPr>
          <w:rFonts w:ascii="Times New Roman" w:hAnsi="Times New Roman" w:cs="Times New Roman"/>
          <w:b/>
        </w:rPr>
        <w:t xml:space="preserve">E-SINAV TARİHİ, SINAV SAATİ </w:t>
      </w:r>
      <w:proofErr w:type="spellStart"/>
      <w:r w:rsidRPr="000441DE">
        <w:rPr>
          <w:rFonts w:ascii="Times New Roman" w:hAnsi="Times New Roman" w:cs="Times New Roman"/>
          <w:b/>
        </w:rPr>
        <w:t>ve</w:t>
      </w:r>
      <w:proofErr w:type="spellEnd"/>
      <w:r w:rsidRPr="000441DE">
        <w:rPr>
          <w:rFonts w:ascii="Times New Roman" w:hAnsi="Times New Roman" w:cs="Times New Roman"/>
          <w:b/>
        </w:rPr>
        <w:t xml:space="preserve"> SINAV MERKEZİ</w:t>
      </w:r>
    </w:p>
    <w:p w:rsidR="00681D10" w:rsidRDefault="002162E7" w:rsidP="00715B57">
      <w:pPr>
        <w:pStyle w:val="GvdeMetni"/>
        <w:spacing w:before="0" w:after="0"/>
        <w:rPr>
          <w:rFonts w:ascii="Times New Roman" w:hAnsi="Times New Roman" w:cs="Times New Roman"/>
          <w:b/>
        </w:rPr>
      </w:pPr>
      <w:proofErr w:type="gramStart"/>
      <w:r w:rsidRPr="000441DE">
        <w:rPr>
          <w:rFonts w:ascii="Times New Roman" w:hAnsi="Times New Roman" w:cs="Times New Roman"/>
          <w:b/>
        </w:rPr>
        <w:t xml:space="preserve">1-Sınav </w:t>
      </w:r>
      <w:proofErr w:type="spellStart"/>
      <w:r w:rsidRPr="000441DE">
        <w:rPr>
          <w:rFonts w:ascii="Times New Roman" w:hAnsi="Times New Roman" w:cs="Times New Roman"/>
          <w:b/>
        </w:rPr>
        <w:t>tarihi</w:t>
      </w:r>
      <w:proofErr w:type="spellEnd"/>
      <w:r w:rsidRPr="000441DE">
        <w:rPr>
          <w:rFonts w:ascii="Times New Roman" w:hAnsi="Times New Roman" w:cs="Times New Roman"/>
          <w:b/>
        </w:rPr>
        <w:t xml:space="preserve"> izmir.diyanet.gov.ir </w:t>
      </w:r>
      <w:proofErr w:type="spellStart"/>
      <w:r w:rsidRPr="000441DE">
        <w:rPr>
          <w:rFonts w:ascii="Times New Roman" w:hAnsi="Times New Roman" w:cs="Times New Roman"/>
          <w:b/>
        </w:rPr>
        <w:t>adresinden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ilan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edilecektir</w:t>
      </w:r>
      <w:proofErr w:type="spellEnd"/>
      <w:r w:rsidRPr="000441DE">
        <w:rPr>
          <w:rFonts w:ascii="Times New Roman" w:hAnsi="Times New Roman" w:cs="Times New Roman"/>
          <w:b/>
        </w:rPr>
        <w:t>.</w:t>
      </w:r>
      <w:proofErr w:type="gramEnd"/>
    </w:p>
    <w:p w:rsidR="006C3B3E" w:rsidRPr="000441DE" w:rsidRDefault="002162E7" w:rsidP="00715B57">
      <w:pPr>
        <w:pStyle w:val="GvdeMetni"/>
        <w:spacing w:before="0" w:after="0"/>
        <w:rPr>
          <w:rFonts w:ascii="Times New Roman" w:hAnsi="Times New Roman" w:cs="Times New Roman"/>
          <w:b/>
        </w:rPr>
      </w:pPr>
      <w:r w:rsidRPr="000441DE">
        <w:rPr>
          <w:rFonts w:ascii="Times New Roman" w:hAnsi="Times New Roman" w:cs="Times New Roman"/>
          <w:b/>
        </w:rPr>
        <w:t xml:space="preserve">2-Sınav </w:t>
      </w:r>
      <w:proofErr w:type="spellStart"/>
      <w:r w:rsidRPr="000441DE">
        <w:rPr>
          <w:rFonts w:ascii="Times New Roman" w:hAnsi="Times New Roman" w:cs="Times New Roman"/>
          <w:b/>
        </w:rPr>
        <w:t>merkezi</w:t>
      </w:r>
      <w:proofErr w:type="spellEnd"/>
      <w:r w:rsidRPr="000441DE">
        <w:rPr>
          <w:rFonts w:ascii="Times New Roman" w:hAnsi="Times New Roman" w:cs="Times New Roman"/>
          <w:b/>
        </w:rPr>
        <w:t xml:space="preserve">, </w:t>
      </w:r>
      <w:proofErr w:type="spellStart"/>
      <w:r w:rsidRPr="000441DE">
        <w:rPr>
          <w:rFonts w:ascii="Times New Roman" w:hAnsi="Times New Roman" w:cs="Times New Roman"/>
          <w:b/>
        </w:rPr>
        <w:t>müracaatlar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bittikten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sonra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aday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sayılarına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göre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planlanıp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r w:rsidR="001752CD" w:rsidRPr="000441DE">
        <w:rPr>
          <w:rFonts w:ascii="Times New Roman" w:hAnsi="Times New Roman" w:cs="Times New Roman"/>
          <w:b/>
        </w:rPr>
        <w:t xml:space="preserve">İzmir İl </w:t>
      </w:r>
      <w:proofErr w:type="spellStart"/>
      <w:r w:rsidR="001752CD" w:rsidRPr="000441DE">
        <w:rPr>
          <w:rFonts w:ascii="Times New Roman" w:hAnsi="Times New Roman" w:cs="Times New Roman"/>
          <w:b/>
        </w:rPr>
        <w:t>Müftülüğü</w:t>
      </w:r>
      <w:proofErr w:type="spellEnd"/>
      <w:r w:rsidR="001752CD" w:rsidRPr="000441DE">
        <w:rPr>
          <w:rFonts w:ascii="Times New Roman" w:hAnsi="Times New Roman" w:cs="Times New Roman"/>
          <w:b/>
        </w:rPr>
        <w:t xml:space="preserve"> </w:t>
      </w:r>
      <w:r w:rsidRPr="000441DE">
        <w:rPr>
          <w:rFonts w:ascii="Times New Roman" w:hAnsi="Times New Roman" w:cs="Times New Roman"/>
          <w:b/>
        </w:rPr>
        <w:t xml:space="preserve">web </w:t>
      </w:r>
      <w:proofErr w:type="spellStart"/>
      <w:r w:rsidRPr="000441DE">
        <w:rPr>
          <w:rFonts w:ascii="Times New Roman" w:hAnsi="Times New Roman" w:cs="Times New Roman"/>
          <w:b/>
        </w:rPr>
        <w:t>sayfasından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bilahare</w:t>
      </w:r>
      <w:proofErr w:type="spellEnd"/>
      <w:r w:rsidRPr="000441DE">
        <w:rPr>
          <w:rFonts w:ascii="Times New Roman" w:hAnsi="Times New Roman" w:cs="Times New Roman"/>
          <w:b/>
        </w:rPr>
        <w:t xml:space="preserve"> </w:t>
      </w:r>
      <w:proofErr w:type="spellStart"/>
      <w:r w:rsidRPr="000441DE">
        <w:rPr>
          <w:rFonts w:ascii="Times New Roman" w:hAnsi="Times New Roman" w:cs="Times New Roman"/>
          <w:b/>
        </w:rPr>
        <w:t>duyurulacaktır</w:t>
      </w:r>
      <w:proofErr w:type="spellEnd"/>
      <w:r w:rsidRPr="000441DE">
        <w:rPr>
          <w:rFonts w:ascii="Times New Roman" w:hAnsi="Times New Roman" w:cs="Times New Roman"/>
          <w:b/>
        </w:rPr>
        <w:t>.</w:t>
      </w:r>
    </w:p>
    <w:p w:rsidR="00681D10" w:rsidRDefault="00681D10" w:rsidP="00715B57">
      <w:pPr>
        <w:pStyle w:val="GvdeMetni"/>
        <w:spacing w:before="0"/>
        <w:rPr>
          <w:rFonts w:ascii="Times New Roman" w:hAnsi="Times New Roman" w:cs="Times New Roman"/>
        </w:rPr>
      </w:pPr>
    </w:p>
    <w:p w:rsidR="00681D10" w:rsidRPr="00681D10" w:rsidRDefault="00681D10" w:rsidP="00681D10"/>
    <w:p w:rsidR="00681D10" w:rsidRDefault="00681D10" w:rsidP="00681D10"/>
    <w:p w:rsidR="006C3B3E" w:rsidRPr="00681D10" w:rsidRDefault="00681D10" w:rsidP="00681D10">
      <w:pPr>
        <w:tabs>
          <w:tab w:val="left" w:pos="6636"/>
        </w:tabs>
        <w:rPr>
          <w:rFonts w:ascii="Times New Roman" w:hAnsi="Times New Roman" w:cs="Times New Roman"/>
          <w:b/>
        </w:rPr>
      </w:pPr>
      <w:r>
        <w:t xml:space="preserve">                                                                    </w:t>
      </w:r>
      <w:bookmarkStart w:id="0" w:name="_GoBack"/>
      <w:bookmarkEnd w:id="0"/>
      <w:r>
        <w:t xml:space="preserve">                                             </w:t>
      </w:r>
      <w:r w:rsidRPr="00681D10">
        <w:rPr>
          <w:rFonts w:ascii="Times New Roman" w:hAnsi="Times New Roman" w:cs="Times New Roman"/>
          <w:b/>
        </w:rPr>
        <w:t>BORNOVA MÜFTÜLÜĞÜ</w:t>
      </w:r>
    </w:p>
    <w:sectPr w:rsidR="006C3B3E" w:rsidRPr="00681D10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76" w:rsidRDefault="001F5C76">
      <w:pPr>
        <w:spacing w:after="0"/>
      </w:pPr>
      <w:r>
        <w:separator/>
      </w:r>
    </w:p>
  </w:endnote>
  <w:endnote w:type="continuationSeparator" w:id="0">
    <w:p w:rsidR="001F5C76" w:rsidRDefault="001F5C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76" w:rsidRDefault="001F5C76">
      <w:r>
        <w:separator/>
      </w:r>
    </w:p>
  </w:footnote>
  <w:footnote w:type="continuationSeparator" w:id="0">
    <w:p w:rsidR="001F5C76" w:rsidRDefault="001F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B8E870"/>
    <w:multiLevelType w:val="multilevel"/>
    <w:tmpl w:val="B5527F80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7C903D4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645941"/>
    <w:multiLevelType w:val="multilevel"/>
    <w:tmpl w:val="25C2FE3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5203B4"/>
    <w:multiLevelType w:val="multilevel"/>
    <w:tmpl w:val="755828BA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65ADE4"/>
    <w:multiLevelType w:val="multilevel"/>
    <w:tmpl w:val="EB56E2E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441DE"/>
    <w:rsid w:val="000D1C5D"/>
    <w:rsid w:val="00147C5A"/>
    <w:rsid w:val="001752CD"/>
    <w:rsid w:val="001F5C76"/>
    <w:rsid w:val="002162E7"/>
    <w:rsid w:val="00435B20"/>
    <w:rsid w:val="004E29B3"/>
    <w:rsid w:val="00590D07"/>
    <w:rsid w:val="00681D10"/>
    <w:rsid w:val="006C3B3E"/>
    <w:rsid w:val="00715B57"/>
    <w:rsid w:val="00784D58"/>
    <w:rsid w:val="008D6863"/>
    <w:rsid w:val="00932738"/>
    <w:rsid w:val="009B792C"/>
    <w:rsid w:val="00B86B75"/>
    <w:rsid w:val="00BC48D5"/>
    <w:rsid w:val="00C3032F"/>
    <w:rsid w:val="00C36279"/>
    <w:rsid w:val="00E315A3"/>
    <w:rsid w:val="00FC70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GvdeMetn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GvdeMetni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alk3">
    <w:name w:val="heading 3"/>
    <w:basedOn w:val="Normal"/>
    <w:next w:val="GvdeMetni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alk4">
    <w:name w:val="heading 4"/>
    <w:basedOn w:val="Normal"/>
    <w:next w:val="GvdeMetni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GvdeMetni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6">
    <w:name w:val="heading 6"/>
    <w:basedOn w:val="Normal"/>
    <w:next w:val="GvdeMetni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GvdeMetni"/>
    <w:next w:val="GvdeMetni"/>
    <w:qFormat/>
  </w:style>
  <w:style w:type="paragraph" w:customStyle="1" w:styleId="Compact">
    <w:name w:val="Compact"/>
    <w:basedOn w:val="GvdeMetni"/>
    <w:qFormat/>
    <w:pPr>
      <w:spacing w:before="36" w:after="36"/>
    </w:pPr>
  </w:style>
  <w:style w:type="paragraph" w:styleId="KonuBal">
    <w:name w:val="Title"/>
    <w:basedOn w:val="Normal"/>
    <w:next w:val="GvdeMetni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ltKonuBal">
    <w:name w:val="Subtitle"/>
    <w:basedOn w:val="KonuBal"/>
    <w:next w:val="GvdeMetni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GvdeMetni"/>
    <w:qFormat/>
    <w:pPr>
      <w:keepNext/>
      <w:keepLines/>
      <w:jc w:val="center"/>
    </w:pPr>
  </w:style>
  <w:style w:type="paragraph" w:styleId="Tarih">
    <w:name w:val="Date"/>
    <w:next w:val="GvdeMetni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GvdeMetni"/>
    <w:qFormat/>
    <w:pPr>
      <w:keepNext/>
      <w:keepLines/>
      <w:spacing w:before="300" w:after="300"/>
    </w:pPr>
    <w:rPr>
      <w:sz w:val="20"/>
      <w:szCs w:val="20"/>
    </w:rPr>
  </w:style>
  <w:style w:type="paragraph" w:styleId="Kaynaka">
    <w:name w:val="Bibliography"/>
    <w:basedOn w:val="Normal"/>
    <w:qFormat/>
  </w:style>
  <w:style w:type="paragraph" w:styleId="bekMetni">
    <w:name w:val="Block Text"/>
    <w:basedOn w:val="GvdeMetni"/>
    <w:next w:val="GvdeMetni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DipnotMetni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ResimYazs">
    <w:name w:val="caption"/>
    <w:basedOn w:val="Normal"/>
    <w:link w:val="ResimYazsChar"/>
    <w:pPr>
      <w:spacing w:after="120"/>
    </w:pPr>
    <w:rPr>
      <w:i/>
    </w:rPr>
  </w:style>
  <w:style w:type="paragraph" w:customStyle="1" w:styleId="TableCaption">
    <w:name w:val="Table Caption"/>
    <w:basedOn w:val="ResimYazs"/>
    <w:pPr>
      <w:keepNext/>
    </w:pPr>
  </w:style>
  <w:style w:type="paragraph" w:customStyle="1" w:styleId="ImageCaption">
    <w:name w:val="Image Caption"/>
    <w:basedOn w:val="ResimYazs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ResimYazsChar">
    <w:name w:val="Resim Yazısı Char"/>
    <w:basedOn w:val="VarsaylanParagrafYazTipi"/>
    <w:link w:val="ResimYazs"/>
  </w:style>
  <w:style w:type="character" w:customStyle="1" w:styleId="VerbatimChar">
    <w:name w:val="Verbatim Char"/>
    <w:basedOn w:val="ResimYazsChar"/>
    <w:link w:val="SourceCode"/>
    <w:rPr>
      <w:rFonts w:ascii="Consolas" w:hAnsi="Consolas"/>
      <w:sz w:val="22"/>
    </w:rPr>
  </w:style>
  <w:style w:type="character" w:styleId="DipnotBavurusu">
    <w:name w:val="footnote reference"/>
    <w:basedOn w:val="ResimYazsChar"/>
    <w:rPr>
      <w:vertAlign w:val="superscript"/>
    </w:rPr>
  </w:style>
  <w:style w:type="character" w:styleId="Kpr">
    <w:name w:val="Hyperlink"/>
    <w:basedOn w:val="ResimYazsChar"/>
    <w:rPr>
      <w:color w:val="4F81BD" w:themeColor="accent1"/>
    </w:rPr>
  </w:style>
  <w:style w:type="paragraph" w:styleId="TBal">
    <w:name w:val="TOC Heading"/>
    <w:basedOn w:val="Balk1"/>
    <w:next w:val="GvdeMetni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TabloKlavuzu">
    <w:name w:val="Table Grid"/>
    <w:basedOn w:val="NormalTablo"/>
    <w:uiPriority w:val="39"/>
    <w:rsid w:val="001752CD"/>
    <w:pPr>
      <w:spacing w:after="0"/>
    </w:pPr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GvdeMetn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GvdeMetni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alk3">
    <w:name w:val="heading 3"/>
    <w:basedOn w:val="Normal"/>
    <w:next w:val="GvdeMetni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alk4">
    <w:name w:val="heading 4"/>
    <w:basedOn w:val="Normal"/>
    <w:next w:val="GvdeMetni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GvdeMetni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6">
    <w:name w:val="heading 6"/>
    <w:basedOn w:val="Normal"/>
    <w:next w:val="GvdeMetni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GvdeMetni"/>
    <w:next w:val="GvdeMetni"/>
    <w:qFormat/>
  </w:style>
  <w:style w:type="paragraph" w:customStyle="1" w:styleId="Compact">
    <w:name w:val="Compact"/>
    <w:basedOn w:val="GvdeMetni"/>
    <w:qFormat/>
    <w:pPr>
      <w:spacing w:before="36" w:after="36"/>
    </w:pPr>
  </w:style>
  <w:style w:type="paragraph" w:styleId="KonuBal">
    <w:name w:val="Title"/>
    <w:basedOn w:val="Normal"/>
    <w:next w:val="GvdeMetni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ltKonuBal">
    <w:name w:val="Subtitle"/>
    <w:basedOn w:val="KonuBal"/>
    <w:next w:val="GvdeMetni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GvdeMetni"/>
    <w:qFormat/>
    <w:pPr>
      <w:keepNext/>
      <w:keepLines/>
      <w:jc w:val="center"/>
    </w:pPr>
  </w:style>
  <w:style w:type="paragraph" w:styleId="Tarih">
    <w:name w:val="Date"/>
    <w:next w:val="GvdeMetni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GvdeMetni"/>
    <w:qFormat/>
    <w:pPr>
      <w:keepNext/>
      <w:keepLines/>
      <w:spacing w:before="300" w:after="300"/>
    </w:pPr>
    <w:rPr>
      <w:sz w:val="20"/>
      <w:szCs w:val="20"/>
    </w:rPr>
  </w:style>
  <w:style w:type="paragraph" w:styleId="Kaynaka">
    <w:name w:val="Bibliography"/>
    <w:basedOn w:val="Normal"/>
    <w:qFormat/>
  </w:style>
  <w:style w:type="paragraph" w:styleId="bekMetni">
    <w:name w:val="Block Text"/>
    <w:basedOn w:val="GvdeMetni"/>
    <w:next w:val="GvdeMetni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DipnotMetni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ResimYazs">
    <w:name w:val="caption"/>
    <w:basedOn w:val="Normal"/>
    <w:link w:val="ResimYazsChar"/>
    <w:pPr>
      <w:spacing w:after="120"/>
    </w:pPr>
    <w:rPr>
      <w:i/>
    </w:rPr>
  </w:style>
  <w:style w:type="paragraph" w:customStyle="1" w:styleId="TableCaption">
    <w:name w:val="Table Caption"/>
    <w:basedOn w:val="ResimYazs"/>
    <w:pPr>
      <w:keepNext/>
    </w:pPr>
  </w:style>
  <w:style w:type="paragraph" w:customStyle="1" w:styleId="ImageCaption">
    <w:name w:val="Image Caption"/>
    <w:basedOn w:val="ResimYazs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ResimYazsChar">
    <w:name w:val="Resim Yazısı Char"/>
    <w:basedOn w:val="VarsaylanParagrafYazTipi"/>
    <w:link w:val="ResimYazs"/>
  </w:style>
  <w:style w:type="character" w:customStyle="1" w:styleId="VerbatimChar">
    <w:name w:val="Verbatim Char"/>
    <w:basedOn w:val="ResimYazsChar"/>
    <w:link w:val="SourceCode"/>
    <w:rPr>
      <w:rFonts w:ascii="Consolas" w:hAnsi="Consolas"/>
      <w:sz w:val="22"/>
    </w:rPr>
  </w:style>
  <w:style w:type="character" w:styleId="DipnotBavurusu">
    <w:name w:val="footnote reference"/>
    <w:basedOn w:val="ResimYazsChar"/>
    <w:rPr>
      <w:vertAlign w:val="superscript"/>
    </w:rPr>
  </w:style>
  <w:style w:type="character" w:styleId="Kpr">
    <w:name w:val="Hyperlink"/>
    <w:basedOn w:val="ResimYazsChar"/>
    <w:rPr>
      <w:color w:val="4F81BD" w:themeColor="accent1"/>
    </w:rPr>
  </w:style>
  <w:style w:type="paragraph" w:styleId="TBal">
    <w:name w:val="TOC Heading"/>
    <w:basedOn w:val="Balk1"/>
    <w:next w:val="GvdeMetni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TabloKlavuzu">
    <w:name w:val="Table Grid"/>
    <w:basedOn w:val="NormalTablo"/>
    <w:uiPriority w:val="39"/>
    <w:rsid w:val="001752CD"/>
    <w:pPr>
      <w:spacing w:after="0"/>
    </w:pPr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pc1</cp:lastModifiedBy>
  <cp:revision>2</cp:revision>
  <dcterms:created xsi:type="dcterms:W3CDTF">2019-05-07T11:57:00Z</dcterms:created>
  <dcterms:modified xsi:type="dcterms:W3CDTF">2019-05-07T11:57:00Z</dcterms:modified>
</cp:coreProperties>
</file>